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AFD2" w14:textId="77777777" w:rsidR="00DA1775" w:rsidRPr="009F42E8" w:rsidRDefault="00DA1775" w:rsidP="00DA1775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DA1775" w:rsidRPr="009F42E8" w14:paraId="47C93822" w14:textId="77777777" w:rsidTr="00863ABE">
        <w:trPr>
          <w:trHeight w:val="1480"/>
        </w:trPr>
        <w:tc>
          <w:tcPr>
            <w:tcW w:w="4319" w:type="dxa"/>
            <w:shd w:val="clear" w:color="auto" w:fill="auto"/>
          </w:tcPr>
          <w:p w14:paraId="1ADBFD8F" w14:textId="77777777" w:rsidR="00DA1775" w:rsidRPr="009F42E8" w:rsidRDefault="00DA1775" w:rsidP="00863A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B0A94" w14:textId="77777777" w:rsidR="00DA1775" w:rsidRPr="009F42E8" w:rsidRDefault="00DA1775" w:rsidP="0086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18903" w14:textId="77777777" w:rsidR="00DA1775" w:rsidRPr="009F42E8" w:rsidRDefault="00DA1775" w:rsidP="00863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14:paraId="2F22093D" w14:textId="77777777" w:rsidR="00DA1775" w:rsidRPr="009F42E8" w:rsidRDefault="00DA1775" w:rsidP="00863A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0D7B5B6D" w14:textId="77777777" w:rsidR="00DA1775" w:rsidRPr="009F42E8" w:rsidRDefault="00DA1775" w:rsidP="00DA177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6F2DBA" w14:textId="77777777" w:rsidR="00DA1775" w:rsidRPr="00FA3779" w:rsidRDefault="00DA1775" w:rsidP="00DA177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7B37AC">
        <w:rPr>
          <w:rFonts w:ascii="Times New Roman" w:hAnsi="Times New Roman"/>
          <w:b/>
          <w:bCs/>
          <w:sz w:val="24"/>
          <w:szCs w:val="24"/>
        </w:rPr>
        <w:t xml:space="preserve"> oświadczam, co następuje:</w:t>
      </w:r>
    </w:p>
    <w:p w14:paraId="543A1D33" w14:textId="77777777" w:rsidR="00DA1775" w:rsidRPr="002F13D5" w:rsidRDefault="00DA1775" w:rsidP="00DA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DA1775" w:rsidRPr="009F42E8" w14:paraId="6CB35BF2" w14:textId="77777777" w:rsidTr="00863ABE">
        <w:trPr>
          <w:trHeight w:val="776"/>
        </w:trPr>
        <w:tc>
          <w:tcPr>
            <w:tcW w:w="571" w:type="dxa"/>
            <w:vAlign w:val="center"/>
          </w:tcPr>
          <w:p w14:paraId="547F0531" w14:textId="77777777" w:rsidR="00DA1775" w:rsidRPr="009F42E8" w:rsidRDefault="00DA1775" w:rsidP="00863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27F71693" w14:textId="77777777" w:rsidR="00DA1775" w:rsidRPr="009F42E8" w:rsidRDefault="00DA1775" w:rsidP="00863AB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4D29BCD9" w14:textId="77777777" w:rsidR="00DA1775" w:rsidRPr="009F42E8" w:rsidRDefault="00DA1775" w:rsidP="00863A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z wymogami SWZ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14:paraId="553EBA8E" w14:textId="77777777" w:rsidR="00DA1775" w:rsidRPr="009F42E8" w:rsidRDefault="00DA1775" w:rsidP="00863ABE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6287BEBD" w14:textId="77777777" w:rsidR="00DA1775" w:rsidRPr="009F42E8" w:rsidRDefault="00DA1775" w:rsidP="00863ABE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0CAD3ABF" w14:textId="77777777" w:rsidR="00DA1775" w:rsidRPr="009F42E8" w:rsidRDefault="00DA1775" w:rsidP="00863ABE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DA1775" w:rsidRPr="009F42E8" w14:paraId="5EFD27FF" w14:textId="77777777" w:rsidTr="00863ABE">
        <w:trPr>
          <w:trHeight w:val="1301"/>
        </w:trPr>
        <w:tc>
          <w:tcPr>
            <w:tcW w:w="571" w:type="dxa"/>
            <w:vAlign w:val="center"/>
          </w:tcPr>
          <w:p w14:paraId="37DB3359" w14:textId="77777777" w:rsidR="00DA1775" w:rsidRPr="00221952" w:rsidRDefault="00DA1775" w:rsidP="00863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6F4DAE7A" w14:textId="77777777" w:rsidR="00DA1775" w:rsidRPr="009F1A97" w:rsidRDefault="00DA1775" w:rsidP="00863ABE">
            <w:pPr>
              <w:pStyle w:val="Tekstkomentarza"/>
              <w:jc w:val="center"/>
              <w:rPr>
                <w:rFonts w:ascii="Times New Roman" w:hAnsi="Times New Roman"/>
                <w:i/>
              </w:rPr>
            </w:pPr>
            <w:r w:rsidRPr="009F1A97">
              <w:rPr>
                <w:rFonts w:ascii="Times New Roman" w:hAnsi="Times New Roman"/>
                <w:i/>
              </w:rPr>
              <w:t xml:space="preserve">kierownik budowy posiadający uprawnienia budowlane w zakresie sieci, instalacji </w:t>
            </w:r>
            <w:r w:rsidRPr="009F1A97">
              <w:rPr>
                <w:rFonts w:ascii="Times New Roman" w:hAnsi="Times New Roman"/>
                <w:i/>
              </w:rPr>
              <w:br/>
              <w:t>i urządzeń cieplnych, wentylacyjnych, gazowych, wodociągowych i kanalizacyjnych bez ograniczeń wydane na podstawie obecnie obowiązujących przepisów prawa lub uprawnienia budowlane w zakresie odpowiadającym przedmiotowi zamówienia, które zostały wydane na podstawie wcześniej obowiązujących przepisów lub odpowiadające im uprawnienia według przepisów kraju ich uzyskania</w:t>
            </w:r>
          </w:p>
          <w:p w14:paraId="122B73A9" w14:textId="77777777" w:rsidR="00DA1775" w:rsidRPr="00221952" w:rsidRDefault="00DA1775" w:rsidP="00863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2800DF41" w14:textId="77777777" w:rsidR="00DA1775" w:rsidRPr="009F42E8" w:rsidRDefault="00DA1775" w:rsidP="00863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448197AE" w14:textId="77777777" w:rsidR="00DA1775" w:rsidRPr="009F42E8" w:rsidRDefault="00DA1775" w:rsidP="00863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AA4CA99" w14:textId="77777777" w:rsidR="00DA1775" w:rsidRPr="009F42E8" w:rsidRDefault="00DA1775" w:rsidP="00863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30F4485D" w14:textId="77777777" w:rsidR="00DA1775" w:rsidRDefault="00DA1775" w:rsidP="00DA1775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2688F2C0" w14:textId="77777777" w:rsidR="00DA1775" w:rsidRDefault="00DA1775" w:rsidP="00DA17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 w:rsidRPr="007E1C8C">
        <w:rPr>
          <w:rFonts w:ascii="Times New Roman" w:hAnsi="Times New Roman"/>
          <w:b/>
          <w:bCs/>
          <w:sz w:val="24"/>
          <w:szCs w:val="24"/>
        </w:rPr>
        <w:t xml:space="preserve">Wykonawca,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</w:t>
      </w:r>
      <w:r w:rsidRPr="007E1C8C">
        <w:rPr>
          <w:rFonts w:ascii="Times New Roman" w:hAnsi="Times New Roman"/>
          <w:b/>
          <w:bCs/>
          <w:sz w:val="24"/>
          <w:szCs w:val="24"/>
        </w:rPr>
        <w:lastRenderedPageBreak/>
        <w:t>potwierdzający, że Wykonawca realizując zamówienie, będzie dysponował niezbędnymi zasobami tych podmiotów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ED576DB" w14:textId="77777777" w:rsidR="00DA1775" w:rsidRDefault="00DA1775" w:rsidP="00DA177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E3D97DD" w14:textId="77777777" w:rsidR="00DA1775" w:rsidRPr="009F42E8" w:rsidRDefault="00DA1775" w:rsidP="00DA177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6BF7A6C4" w14:textId="77777777" w:rsidR="00DA1775" w:rsidRPr="00531001" w:rsidRDefault="00DA1775" w:rsidP="00DA177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6C590DC" w14:textId="77777777" w:rsidR="00DA1775" w:rsidRDefault="00DA1775" w:rsidP="00DA177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45311E1" w14:textId="77777777" w:rsidR="00DA1775" w:rsidRDefault="00DA1775" w:rsidP="00DA177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1E1A2ED" w14:textId="77777777" w:rsidR="00DA1775" w:rsidRDefault="00DA1775" w:rsidP="00DA177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8345528" w14:textId="77777777" w:rsidR="00DA1775" w:rsidRDefault="00DA1775" w:rsidP="00DA177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C75F299" w14:textId="4CF8FA98" w:rsidR="00B17E8E" w:rsidRPr="00DA1775" w:rsidRDefault="00B17E8E" w:rsidP="00DA1775"/>
    <w:sectPr w:rsidR="00B17E8E" w:rsidRPr="00DA1775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4165A761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906AE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="00735EAD">
      <w:rPr>
        <w:rFonts w:ascii="Times New Roman" w:eastAsia="Times New Roman" w:hAnsi="Times New Roman"/>
        <w:b/>
        <w:bCs/>
        <w:sz w:val="24"/>
        <w:szCs w:val="24"/>
        <w:lang w:eastAsia="pl-PL"/>
      </w:rPr>
      <w:t>1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2552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35EAD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06AE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1775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65</cp:revision>
  <cp:lastPrinted>2021-03-11T10:14:00Z</cp:lastPrinted>
  <dcterms:created xsi:type="dcterms:W3CDTF">2021-04-06T05:58:00Z</dcterms:created>
  <dcterms:modified xsi:type="dcterms:W3CDTF">2021-06-17T13:30:00Z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