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8C62" w14:textId="77777777" w:rsidR="00B17E8E" w:rsidRDefault="00A8646B" w:rsidP="00E8375B">
      <w:pPr>
        <w:jc w:val="right"/>
        <w:rPr>
          <w:rFonts w:ascii="Times New Roman" w:hAnsi="Times New Roman"/>
          <w:b/>
          <w:bCs/>
          <w:iCs/>
          <w:sz w:val="24"/>
          <w:szCs w:val="24"/>
        </w:rPr>
      </w:pPr>
      <w:r>
        <w:rPr>
          <w:rFonts w:ascii="Times New Roman" w:hAnsi="Times New Roman"/>
          <w:b/>
          <w:bCs/>
          <w:iCs/>
          <w:sz w:val="24"/>
          <w:szCs w:val="24"/>
        </w:rPr>
        <w:t>ZAŁĄCZNIK NR 3</w:t>
      </w:r>
    </w:p>
    <w:p w14:paraId="0C6144A0" w14:textId="77777777" w:rsidR="00B17E8E" w:rsidRDefault="00A8646B">
      <w:pPr>
        <w:jc w:val="center"/>
        <w:rPr>
          <w:rFonts w:ascii="Times New Roman" w:hAnsi="Times New Roman"/>
          <w:color w:val="000000" w:themeColor="text1"/>
          <w:sz w:val="24"/>
          <w:szCs w:val="24"/>
        </w:rPr>
      </w:pPr>
      <w:r>
        <w:rPr>
          <w:rFonts w:ascii="Times New Roman" w:hAnsi="Times New Roman"/>
          <w:color w:val="000000" w:themeColor="text1"/>
          <w:sz w:val="24"/>
          <w:szCs w:val="24"/>
        </w:rPr>
        <w:t>Umowa nr RG. …/…</w:t>
      </w:r>
    </w:p>
    <w:p w14:paraId="0A926A5F" w14:textId="77777777" w:rsidR="00B17E8E" w:rsidRDefault="00A864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zawarta w dniu  </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 xml:space="preserve">w </w:t>
      </w:r>
      <w:r w:rsidR="005377EC">
        <w:rPr>
          <w:rFonts w:ascii="Times New Roman" w:hAnsi="Times New Roman"/>
          <w:color w:val="000000" w:themeColor="text1"/>
          <w:sz w:val="24"/>
          <w:szCs w:val="24"/>
        </w:rPr>
        <w:t>Chojnowie</w:t>
      </w:r>
      <w:r>
        <w:rPr>
          <w:rFonts w:ascii="Times New Roman" w:hAnsi="Times New Roman"/>
          <w:color w:val="000000" w:themeColor="text1"/>
          <w:sz w:val="24"/>
          <w:szCs w:val="24"/>
        </w:rPr>
        <w:t xml:space="preserve"> pomiędzy :</w:t>
      </w:r>
    </w:p>
    <w:p w14:paraId="2E07737D" w14:textId="77777777" w:rsidR="005377EC" w:rsidRPr="00B969C2" w:rsidRDefault="005377EC" w:rsidP="005377EC">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Gminą Miejską Chojnów </w:t>
      </w:r>
      <w:r w:rsidRPr="00BE5AB7">
        <w:rPr>
          <w:rFonts w:ascii="Times New Roman" w:hAnsi="Times New Roman"/>
          <w:color w:val="000000" w:themeColor="text1"/>
          <w:sz w:val="24"/>
          <w:szCs w:val="24"/>
        </w:rPr>
        <w:t>(NIP: </w:t>
      </w:r>
      <w:r>
        <w:rPr>
          <w:rFonts w:ascii="Times New Roman" w:hAnsi="Times New Roman"/>
          <w:color w:val="000000" w:themeColor="text1"/>
          <w:sz w:val="24"/>
          <w:szCs w:val="24"/>
        </w:rPr>
        <w:t>694-10-01-727</w:t>
      </w:r>
      <w:r w:rsidRPr="00BE5AB7">
        <w:rPr>
          <w:rFonts w:ascii="Times New Roman" w:hAnsi="Times New Roman"/>
          <w:color w:val="000000" w:themeColor="text1"/>
          <w:sz w:val="24"/>
          <w:szCs w:val="24"/>
        </w:rPr>
        <w:t>)</w:t>
      </w:r>
      <w:r>
        <w:rPr>
          <w:rFonts w:ascii="Times New Roman" w:hAnsi="Times New Roman"/>
          <w:color w:val="000000" w:themeColor="text1"/>
          <w:sz w:val="24"/>
          <w:szCs w:val="24"/>
        </w:rPr>
        <w:t>, z siedzibą w Chojnowie, Pl. Zamkowy 1,</w:t>
      </w:r>
    </w:p>
    <w:p w14:paraId="6EE645FE" w14:textId="77777777" w:rsidR="005377EC" w:rsidRPr="00B969C2" w:rsidRDefault="005377EC" w:rsidP="005377EC">
      <w:pPr>
        <w:spacing w:after="0" w:line="240" w:lineRule="auto"/>
        <w:ind w:right="74"/>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reprezentowanym przez</w:t>
      </w:r>
      <w:r>
        <w:rPr>
          <w:rFonts w:ascii="Times New Roman" w:hAnsi="Times New Roman"/>
          <w:color w:val="000000" w:themeColor="text1"/>
          <w:sz w:val="24"/>
          <w:szCs w:val="24"/>
        </w:rPr>
        <w:t>:</w:t>
      </w:r>
    </w:p>
    <w:p w14:paraId="13181B56" w14:textId="77777777" w:rsidR="005377EC" w:rsidRDefault="005377EC" w:rsidP="005377EC">
      <w:pPr>
        <w:spacing w:after="0" w:line="240" w:lineRule="auto"/>
        <w:ind w:right="74"/>
        <w:jc w:val="both"/>
        <w:rPr>
          <w:rFonts w:ascii="Times New Roman" w:hAnsi="Times New Roman"/>
          <w:color w:val="000000" w:themeColor="text1"/>
          <w:sz w:val="24"/>
          <w:szCs w:val="24"/>
        </w:rPr>
      </w:pPr>
    </w:p>
    <w:p w14:paraId="1EDD61AD" w14:textId="77777777" w:rsidR="005377EC" w:rsidRDefault="005377EC" w:rsidP="005377EC">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Jana </w:t>
      </w:r>
      <w:proofErr w:type="spellStart"/>
      <w:r>
        <w:rPr>
          <w:rFonts w:ascii="Times New Roman" w:hAnsi="Times New Roman"/>
          <w:color w:val="000000" w:themeColor="text1"/>
          <w:sz w:val="24"/>
          <w:szCs w:val="24"/>
        </w:rPr>
        <w:t>Serkiesa</w:t>
      </w:r>
      <w:proofErr w:type="spellEnd"/>
      <w:r>
        <w:rPr>
          <w:rFonts w:ascii="Times New Roman" w:hAnsi="Times New Roman"/>
          <w:color w:val="000000" w:themeColor="text1"/>
          <w:sz w:val="24"/>
          <w:szCs w:val="24"/>
        </w:rPr>
        <w:t xml:space="preserve"> – Burmistrza Miasta Chojnowa</w:t>
      </w:r>
    </w:p>
    <w:p w14:paraId="2DF8DC80" w14:textId="77777777" w:rsidR="005377EC" w:rsidRDefault="005377EC" w:rsidP="005377EC">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 kontrasygnacie Skarbnika – Piotra </w:t>
      </w:r>
      <w:proofErr w:type="spellStart"/>
      <w:r>
        <w:rPr>
          <w:rFonts w:ascii="Times New Roman" w:hAnsi="Times New Roman"/>
          <w:color w:val="000000" w:themeColor="text1"/>
          <w:sz w:val="24"/>
          <w:szCs w:val="24"/>
        </w:rPr>
        <w:t>Hasiuka</w:t>
      </w:r>
      <w:proofErr w:type="spellEnd"/>
      <w:r>
        <w:rPr>
          <w:rFonts w:ascii="Times New Roman" w:hAnsi="Times New Roman"/>
          <w:color w:val="000000" w:themeColor="text1"/>
          <w:sz w:val="24"/>
          <w:szCs w:val="24"/>
        </w:rPr>
        <w:t>,</w:t>
      </w:r>
    </w:p>
    <w:p w14:paraId="3F2FEC3F" w14:textId="77777777" w:rsidR="00B17E8E" w:rsidRDefault="00B17E8E">
      <w:pPr>
        <w:spacing w:after="0" w:line="240" w:lineRule="auto"/>
        <w:ind w:right="74"/>
        <w:jc w:val="both"/>
        <w:rPr>
          <w:rFonts w:ascii="Times New Roman" w:hAnsi="Times New Roman"/>
          <w:color w:val="000000" w:themeColor="text1"/>
          <w:sz w:val="24"/>
          <w:szCs w:val="24"/>
        </w:rPr>
      </w:pPr>
    </w:p>
    <w:p w14:paraId="2C870D3F" w14:textId="77777777" w:rsidR="00B17E8E" w:rsidRDefault="00A8646B">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5413F3FD" w14:textId="77777777" w:rsidR="00B17E8E" w:rsidRDefault="00B17E8E">
      <w:pPr>
        <w:spacing w:after="0" w:line="240" w:lineRule="auto"/>
        <w:ind w:right="74"/>
        <w:jc w:val="both"/>
        <w:rPr>
          <w:rFonts w:ascii="Times New Roman" w:hAnsi="Times New Roman"/>
          <w:color w:val="000000" w:themeColor="text1"/>
          <w:sz w:val="24"/>
          <w:szCs w:val="24"/>
        </w:rPr>
      </w:pPr>
    </w:p>
    <w:p w14:paraId="1C842367" w14:textId="77777777" w:rsidR="00B17E8E" w:rsidRDefault="00A8646B">
      <w:pPr>
        <w:spacing w:after="0" w:line="240" w:lineRule="auto"/>
        <w:ind w:right="74"/>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Zamawiającym,</w:t>
      </w:r>
    </w:p>
    <w:p w14:paraId="144EEEE0" w14:textId="77777777" w:rsidR="00B17E8E" w:rsidRDefault="00B17E8E">
      <w:pPr>
        <w:spacing w:after="0" w:line="240" w:lineRule="auto"/>
        <w:ind w:right="74"/>
        <w:jc w:val="both"/>
        <w:rPr>
          <w:rFonts w:ascii="Times New Roman" w:hAnsi="Times New Roman"/>
          <w:color w:val="000000" w:themeColor="text1"/>
          <w:sz w:val="24"/>
          <w:szCs w:val="24"/>
        </w:rPr>
      </w:pPr>
    </w:p>
    <w:p w14:paraId="332ED3A7" w14:textId="77777777" w:rsidR="00B17E8E" w:rsidRDefault="00A8646B">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a :</w:t>
      </w:r>
    </w:p>
    <w:p w14:paraId="267A8410" w14:textId="77777777" w:rsidR="00B17E8E" w:rsidRDefault="00A8646B">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45291DD9" w14:textId="77777777" w:rsidR="00B17E8E" w:rsidRDefault="00A8646B">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reprezentowanym przez:</w:t>
      </w:r>
    </w:p>
    <w:p w14:paraId="556AE4F9" w14:textId="77777777" w:rsidR="00B17E8E" w:rsidRDefault="00A8646B">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00DF07D1" w14:textId="77777777" w:rsidR="00B17E8E" w:rsidRDefault="00A864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Wykonawcą,</w:t>
      </w:r>
    </w:p>
    <w:p w14:paraId="073B8ADC" w14:textId="77777777" w:rsidR="00B17E8E" w:rsidRDefault="00B17E8E">
      <w:pPr>
        <w:spacing w:after="0" w:line="240" w:lineRule="auto"/>
        <w:jc w:val="both"/>
        <w:rPr>
          <w:rFonts w:ascii="Times New Roman" w:hAnsi="Times New Roman"/>
          <w:color w:val="000000" w:themeColor="text1"/>
          <w:sz w:val="24"/>
          <w:szCs w:val="24"/>
        </w:rPr>
      </w:pPr>
    </w:p>
    <w:p w14:paraId="124ADAAA" w14:textId="0FB22C3A" w:rsidR="00B17E8E" w:rsidRDefault="00A8646B">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wyłonionym na podstawie art. </w:t>
      </w:r>
      <w:r w:rsidR="009A0901">
        <w:rPr>
          <w:rFonts w:ascii="Times New Roman" w:hAnsi="Times New Roman"/>
          <w:color w:val="000000" w:themeColor="text1"/>
          <w:sz w:val="24"/>
          <w:szCs w:val="24"/>
        </w:rPr>
        <w:t>275</w:t>
      </w:r>
      <w:r>
        <w:rPr>
          <w:rFonts w:ascii="Times New Roman" w:hAnsi="Times New Roman"/>
          <w:color w:val="000000" w:themeColor="text1"/>
          <w:sz w:val="24"/>
          <w:szCs w:val="24"/>
        </w:rPr>
        <w:t xml:space="preserve"> ustawy z dnia </w:t>
      </w:r>
      <w:r w:rsidR="009A0901" w:rsidRPr="009A0901">
        <w:rPr>
          <w:rFonts w:ascii="Times New Roman" w:hAnsi="Times New Roman"/>
          <w:color w:val="000000" w:themeColor="text1"/>
          <w:sz w:val="24"/>
          <w:szCs w:val="24"/>
        </w:rPr>
        <w:t>ustawy z dnia 1</w:t>
      </w:r>
      <w:r w:rsidR="004476F2">
        <w:rPr>
          <w:rFonts w:ascii="Times New Roman" w:hAnsi="Times New Roman"/>
          <w:color w:val="000000" w:themeColor="text1"/>
          <w:sz w:val="24"/>
          <w:szCs w:val="24"/>
        </w:rPr>
        <w:t>1</w:t>
      </w:r>
      <w:r w:rsidR="009A0901" w:rsidRPr="009A0901">
        <w:rPr>
          <w:rFonts w:ascii="Times New Roman" w:hAnsi="Times New Roman"/>
          <w:color w:val="000000" w:themeColor="text1"/>
          <w:sz w:val="24"/>
          <w:szCs w:val="24"/>
        </w:rPr>
        <w:t xml:space="preserve"> września 2019 r. Prawo zamówień publicznych</w:t>
      </w:r>
      <w:r>
        <w:rPr>
          <w:rFonts w:ascii="Times New Roman" w:hAnsi="Times New Roman"/>
          <w:color w:val="000000" w:themeColor="text1"/>
          <w:sz w:val="24"/>
          <w:szCs w:val="24"/>
        </w:rPr>
        <w:t xml:space="preserve">(t.j. </w:t>
      </w:r>
      <w:r>
        <w:rPr>
          <w:rFonts w:ascii="Times New Roman" w:hAnsi="Times New Roman"/>
          <w:sz w:val="24"/>
          <w:szCs w:val="24"/>
        </w:rPr>
        <w:t xml:space="preserve">Dz. U. z 2019 r. poz. </w:t>
      </w:r>
      <w:r w:rsidR="009A0901">
        <w:rPr>
          <w:rFonts w:ascii="Times New Roman" w:hAnsi="Times New Roman"/>
          <w:sz w:val="24"/>
          <w:szCs w:val="24"/>
        </w:rPr>
        <w:t>2019</w:t>
      </w:r>
      <w:r w:rsidR="002A312B">
        <w:rPr>
          <w:rFonts w:ascii="Times New Roman" w:hAnsi="Times New Roman"/>
          <w:sz w:val="24"/>
          <w:szCs w:val="24"/>
        </w:rPr>
        <w:t xml:space="preserve"> ze zm.</w:t>
      </w:r>
      <w:r>
        <w:rPr>
          <w:rFonts w:ascii="Times New Roman" w:hAnsi="Times New Roman"/>
          <w:sz w:val="24"/>
          <w:szCs w:val="24"/>
        </w:rPr>
        <w:t xml:space="preserve">), w trybie </w:t>
      </w:r>
      <w:r w:rsidR="009A0901">
        <w:rPr>
          <w:rFonts w:ascii="Times New Roman" w:hAnsi="Times New Roman"/>
          <w:sz w:val="24"/>
          <w:szCs w:val="24"/>
        </w:rPr>
        <w:t>podstawowym</w:t>
      </w:r>
      <w:r w:rsidR="005377EC">
        <w:rPr>
          <w:rFonts w:ascii="Times New Roman" w:hAnsi="Times New Roman"/>
          <w:sz w:val="24"/>
          <w:szCs w:val="24"/>
        </w:rPr>
        <w:br/>
      </w:r>
      <w:r>
        <w:rPr>
          <w:rFonts w:ascii="Times New Roman" w:hAnsi="Times New Roman"/>
          <w:sz w:val="24"/>
          <w:szCs w:val="24"/>
        </w:rPr>
        <w:t xml:space="preserve">w postępowaniu o zamówienie publiczne nr </w:t>
      </w:r>
      <w:r w:rsidR="007E1447">
        <w:rPr>
          <w:rFonts w:ascii="Times New Roman" w:hAnsi="Times New Roman"/>
          <w:b/>
          <w:sz w:val="24"/>
          <w:szCs w:val="24"/>
        </w:rPr>
        <w:t>RG.271.</w:t>
      </w:r>
      <w:r w:rsidR="00B95B12">
        <w:rPr>
          <w:rFonts w:ascii="Times New Roman" w:hAnsi="Times New Roman"/>
          <w:b/>
          <w:sz w:val="24"/>
          <w:szCs w:val="24"/>
        </w:rPr>
        <w:t>9</w:t>
      </w:r>
      <w:r w:rsidR="007E1447">
        <w:rPr>
          <w:rFonts w:ascii="Times New Roman" w:hAnsi="Times New Roman"/>
          <w:b/>
          <w:sz w:val="24"/>
          <w:szCs w:val="24"/>
        </w:rPr>
        <w:t>.2021</w:t>
      </w:r>
      <w:r>
        <w:rPr>
          <w:rFonts w:ascii="Times New Roman" w:hAnsi="Times New Roman"/>
          <w:b/>
          <w:color w:val="000000" w:themeColor="text1"/>
          <w:sz w:val="24"/>
          <w:szCs w:val="24"/>
        </w:rPr>
        <w:t>,</w:t>
      </w:r>
    </w:p>
    <w:p w14:paraId="5CB36856" w14:textId="77777777" w:rsidR="00B17E8E" w:rsidRDefault="00B17E8E">
      <w:pPr>
        <w:spacing w:after="0" w:line="240" w:lineRule="auto"/>
        <w:jc w:val="both"/>
        <w:rPr>
          <w:rFonts w:ascii="Times New Roman" w:hAnsi="Times New Roman"/>
          <w:color w:val="000000" w:themeColor="text1"/>
          <w:sz w:val="24"/>
          <w:szCs w:val="24"/>
        </w:rPr>
      </w:pPr>
    </w:p>
    <w:p w14:paraId="69B692C1" w14:textId="77777777" w:rsidR="00B17E8E" w:rsidRDefault="00A864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zawierająca treść wg poniższego spisu: </w:t>
      </w:r>
    </w:p>
    <w:p w14:paraId="1C28E0AA" w14:textId="77777777" w:rsidR="00B17E8E" w:rsidRDefault="00B17E8E">
      <w:pPr>
        <w:spacing w:after="0" w:line="240" w:lineRule="auto"/>
        <w:jc w:val="both"/>
        <w:rPr>
          <w:rFonts w:ascii="Times New Roman" w:hAnsi="Times New Roman"/>
          <w:color w:val="000000" w:themeColor="text1"/>
          <w:sz w:val="24"/>
          <w:szCs w:val="24"/>
        </w:rPr>
      </w:pPr>
    </w:p>
    <w:p w14:paraId="673F9879"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 – Opis przedmiotu umowy i termin wykonania;</w:t>
      </w:r>
    </w:p>
    <w:p w14:paraId="0DC93513"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 – Obowiązki i uprawnienia stron;</w:t>
      </w:r>
    </w:p>
    <w:p w14:paraId="7B05C894"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III – Podwykonawcy;</w:t>
      </w:r>
    </w:p>
    <w:p w14:paraId="27ECDC30"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IV – Zabezpieczenie należytego wykonania umowy. Gwarancja i rękojmia za wady;</w:t>
      </w:r>
    </w:p>
    <w:p w14:paraId="44C7F22E"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 – Odbiory częściowe i końcowy robót;</w:t>
      </w:r>
    </w:p>
    <w:p w14:paraId="45A2B942"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 – Wynagrodzenie i płatności;</w:t>
      </w:r>
    </w:p>
    <w:p w14:paraId="0EA9FE0F"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 – Kary umowne i odstąpienie od umowy;</w:t>
      </w:r>
    </w:p>
    <w:p w14:paraId="2A843A33"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VIII – Zmiana umowy i modyfikacje;</w:t>
      </w:r>
    </w:p>
    <w:p w14:paraId="2DB98B93" w14:textId="77777777" w:rsidR="00B17E8E" w:rsidRDefault="00A8646B">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IX – Postanowienia końcowe.</w:t>
      </w:r>
    </w:p>
    <w:p w14:paraId="422C4019" w14:textId="77777777" w:rsidR="00B17E8E" w:rsidRDefault="00A8646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  - Opis przedmiotu umowy i termin wykonania</w:t>
      </w:r>
    </w:p>
    <w:p w14:paraId="36A3D3AD" w14:textId="77777777" w:rsidR="00B17E8E" w:rsidRDefault="00A8646B">
      <w:pPr>
        <w:jc w:val="center"/>
        <w:rPr>
          <w:rFonts w:ascii="Times New Roman" w:hAnsi="Times New Roman"/>
          <w:color w:val="000000" w:themeColor="text1"/>
          <w:sz w:val="24"/>
          <w:szCs w:val="24"/>
        </w:rPr>
      </w:pPr>
      <w:r>
        <w:rPr>
          <w:rFonts w:ascii="Times New Roman" w:hAnsi="Times New Roman"/>
          <w:color w:val="000000" w:themeColor="text1"/>
          <w:sz w:val="24"/>
          <w:szCs w:val="24"/>
        </w:rPr>
        <w:t>§ 1.</w:t>
      </w:r>
    </w:p>
    <w:p w14:paraId="45FC7076" w14:textId="77777777" w:rsidR="008D0298" w:rsidRPr="00356914" w:rsidRDefault="008D0298" w:rsidP="008D0298">
      <w:pPr>
        <w:numPr>
          <w:ilvl w:val="1"/>
          <w:numId w:val="73"/>
        </w:numPr>
        <w:shd w:val="clear" w:color="auto" w:fill="FFFFFF"/>
        <w:tabs>
          <w:tab w:val="left" w:pos="567"/>
        </w:tabs>
        <w:spacing w:after="0" w:line="274" w:lineRule="exact"/>
        <w:contextualSpacing/>
        <w:jc w:val="both"/>
        <w:rPr>
          <w:rFonts w:ascii="Times New Roman" w:eastAsia="Times New Roman" w:hAnsi="Times New Roman"/>
          <w:sz w:val="24"/>
          <w:szCs w:val="24"/>
          <w:lang w:eastAsia="pl-PL"/>
        </w:rPr>
      </w:pPr>
      <w:r w:rsidRPr="00356914">
        <w:rPr>
          <w:rFonts w:ascii="Times New Roman" w:eastAsia="Times New Roman" w:hAnsi="Times New Roman"/>
          <w:sz w:val="24"/>
          <w:szCs w:val="24"/>
          <w:lang w:eastAsia="pl-PL"/>
        </w:rPr>
        <w:t xml:space="preserve">Przedmiotem zamówienia jest wykonanie robót budowlanych polegających na </w:t>
      </w:r>
      <w:r>
        <w:rPr>
          <w:rFonts w:ascii="Times New Roman" w:eastAsia="Times New Roman" w:hAnsi="Times New Roman"/>
          <w:b/>
          <w:bCs/>
          <w:sz w:val="24"/>
          <w:szCs w:val="24"/>
          <w:lang w:eastAsia="pl-PL"/>
        </w:rPr>
        <w:t>budowie</w:t>
      </w:r>
      <w:r w:rsidRPr="00083CB8">
        <w:rPr>
          <w:rFonts w:ascii="Times New Roman" w:eastAsia="Times New Roman" w:hAnsi="Times New Roman"/>
          <w:b/>
          <w:bCs/>
          <w:sz w:val="24"/>
          <w:szCs w:val="24"/>
          <w:lang w:eastAsia="pl-PL"/>
        </w:rPr>
        <w:t xml:space="preserve"> sieci wodno-kanalizacyjnej przy ul. Sikorskiego w Chojnowie</w:t>
      </w:r>
      <w:r w:rsidRPr="000113E9">
        <w:rPr>
          <w:rFonts w:ascii="Times New Roman" w:eastAsia="Times New Roman" w:hAnsi="Times New Roman"/>
          <w:sz w:val="24"/>
          <w:szCs w:val="24"/>
          <w:lang w:eastAsia="pl-PL"/>
        </w:rPr>
        <w:t>.</w:t>
      </w:r>
    </w:p>
    <w:p w14:paraId="007325D4" w14:textId="77777777" w:rsidR="008D0298" w:rsidRPr="005B52B6" w:rsidRDefault="008D0298" w:rsidP="008D0298">
      <w:pPr>
        <w:numPr>
          <w:ilvl w:val="1"/>
          <w:numId w:val="73"/>
        </w:numPr>
        <w:shd w:val="clear" w:color="auto" w:fill="FFFFFF"/>
        <w:tabs>
          <w:tab w:val="left" w:pos="567"/>
        </w:tabs>
        <w:spacing w:after="0" w:line="274" w:lineRule="exact"/>
        <w:contextualSpacing/>
        <w:jc w:val="both"/>
        <w:rPr>
          <w:rFonts w:ascii="Times New Roman" w:hAnsi="Times New Roman"/>
          <w:color w:val="FF0000"/>
          <w:sz w:val="24"/>
          <w:szCs w:val="24"/>
        </w:rPr>
      </w:pPr>
      <w:r w:rsidRPr="000C1CBC">
        <w:rPr>
          <w:rFonts w:ascii="Times New Roman" w:hAnsi="Times New Roman"/>
          <w:sz w:val="24"/>
          <w:szCs w:val="24"/>
        </w:rPr>
        <w:t>Przewiduje się wykonanie, m.in. następujących robót budowlanych:</w:t>
      </w:r>
    </w:p>
    <w:p w14:paraId="5C7EEA04" w14:textId="77777777" w:rsidR="008D0298" w:rsidRPr="008D0298" w:rsidRDefault="008D0298" w:rsidP="008D0298">
      <w:pPr>
        <w:pStyle w:val="Akapitzlist"/>
        <w:numPr>
          <w:ilvl w:val="0"/>
          <w:numId w:val="91"/>
        </w:numPr>
        <w:jc w:val="both"/>
        <w:rPr>
          <w:rFonts w:ascii="Times New Roman" w:hAnsi="Times New Roman"/>
          <w:sz w:val="24"/>
          <w:szCs w:val="24"/>
        </w:rPr>
      </w:pPr>
      <w:r w:rsidRPr="008D0298">
        <w:rPr>
          <w:rFonts w:ascii="Times New Roman" w:hAnsi="Times New Roman"/>
          <w:sz w:val="24"/>
          <w:szCs w:val="24"/>
        </w:rPr>
        <w:t xml:space="preserve">budowę sieci wodociągowej </w:t>
      </w:r>
      <w:r w:rsidRPr="005B52B6">
        <w:sym w:font="Symbol" w:char="F066"/>
      </w:r>
      <w:r w:rsidRPr="008D0298">
        <w:rPr>
          <w:rFonts w:ascii="Times New Roman" w:hAnsi="Times New Roman"/>
          <w:sz w:val="24"/>
          <w:szCs w:val="24"/>
        </w:rPr>
        <w:t xml:space="preserve"> 110PE na działkach nr 295/1, 290/5, 220/6, 295/4,</w:t>
      </w:r>
    </w:p>
    <w:p w14:paraId="0BE4778B" w14:textId="77777777" w:rsidR="008D0298" w:rsidRPr="005B52B6" w:rsidRDefault="008D0298" w:rsidP="008D0298">
      <w:pPr>
        <w:pStyle w:val="Akapitzlist"/>
        <w:numPr>
          <w:ilvl w:val="0"/>
          <w:numId w:val="91"/>
        </w:numPr>
        <w:jc w:val="both"/>
        <w:rPr>
          <w:rFonts w:ascii="Times New Roman" w:hAnsi="Times New Roman"/>
          <w:sz w:val="24"/>
          <w:szCs w:val="24"/>
        </w:rPr>
      </w:pPr>
      <w:r w:rsidRPr="005B52B6">
        <w:rPr>
          <w:rFonts w:ascii="Times New Roman" w:hAnsi="Times New Roman"/>
          <w:sz w:val="24"/>
          <w:szCs w:val="24"/>
        </w:rPr>
        <w:t xml:space="preserve">budowę 18 przyłączy wody </w:t>
      </w:r>
      <w:r w:rsidRPr="008D0298">
        <w:rPr>
          <w:rFonts w:ascii="Times New Roman" w:hAnsi="Times New Roman"/>
          <w:sz w:val="24"/>
          <w:szCs w:val="24"/>
        </w:rPr>
        <w:sym w:font="Symbol" w:char="F066"/>
      </w:r>
      <w:r w:rsidRPr="005B52B6">
        <w:rPr>
          <w:rFonts w:ascii="Times New Roman" w:hAnsi="Times New Roman"/>
          <w:sz w:val="24"/>
          <w:szCs w:val="24"/>
        </w:rPr>
        <w:t xml:space="preserve"> 32PE do granicy działek budowlanych nr 290/3, 290/7,</w:t>
      </w:r>
    </w:p>
    <w:p w14:paraId="56CAD780" w14:textId="77777777" w:rsidR="008D0298" w:rsidRPr="008D0298" w:rsidRDefault="008D0298" w:rsidP="002D4BB9">
      <w:pPr>
        <w:pStyle w:val="Akapitzlist"/>
        <w:ind w:left="360"/>
        <w:jc w:val="both"/>
        <w:rPr>
          <w:rFonts w:ascii="Times New Roman" w:hAnsi="Times New Roman"/>
          <w:sz w:val="24"/>
          <w:szCs w:val="24"/>
        </w:rPr>
      </w:pPr>
      <w:r w:rsidRPr="005B52B6">
        <w:rPr>
          <w:rFonts w:ascii="Times New Roman" w:hAnsi="Times New Roman"/>
          <w:sz w:val="24"/>
          <w:szCs w:val="24"/>
        </w:rPr>
        <w:t>290/9, 295/5, 295/6, 295/8, 295/9, 295/10, 295/11, 295/12, 295/13, 295/14, 295/14,</w:t>
      </w:r>
      <w:r w:rsidRPr="008D0298">
        <w:rPr>
          <w:rFonts w:ascii="Times New Roman" w:hAnsi="Times New Roman"/>
          <w:sz w:val="24"/>
          <w:szCs w:val="24"/>
        </w:rPr>
        <w:t>295/15, 295/16, 295/17, 295/18, 295/19, 295/20</w:t>
      </w:r>
    </w:p>
    <w:p w14:paraId="3EBA38B2" w14:textId="2217F9B5" w:rsidR="008D0298" w:rsidRPr="005B52B6" w:rsidRDefault="008D0298" w:rsidP="008D0298">
      <w:pPr>
        <w:pStyle w:val="Akapitzlist"/>
        <w:numPr>
          <w:ilvl w:val="0"/>
          <w:numId w:val="91"/>
        </w:numPr>
        <w:jc w:val="both"/>
        <w:rPr>
          <w:rFonts w:ascii="Times New Roman" w:hAnsi="Times New Roman"/>
          <w:sz w:val="24"/>
          <w:szCs w:val="24"/>
        </w:rPr>
      </w:pPr>
      <w:r w:rsidRPr="005B52B6">
        <w:rPr>
          <w:rFonts w:ascii="Times New Roman" w:hAnsi="Times New Roman"/>
          <w:sz w:val="24"/>
          <w:szCs w:val="24"/>
        </w:rPr>
        <w:lastRenderedPageBreak/>
        <w:t xml:space="preserve">budowę kanalizacji </w:t>
      </w:r>
      <w:r w:rsidR="009358D4">
        <w:rPr>
          <w:rFonts w:ascii="Times New Roman" w:hAnsi="Times New Roman"/>
          <w:sz w:val="24"/>
          <w:szCs w:val="24"/>
        </w:rPr>
        <w:t xml:space="preserve">ogólnospławnej </w:t>
      </w:r>
      <w:r w:rsidRPr="005B52B6">
        <w:sym w:font="Symbol" w:char="F066"/>
      </w:r>
      <w:r w:rsidRPr="005B52B6">
        <w:rPr>
          <w:rFonts w:ascii="Times New Roman" w:hAnsi="Times New Roman"/>
          <w:sz w:val="24"/>
          <w:szCs w:val="24"/>
        </w:rPr>
        <w:t xml:space="preserve"> 200/250PVC na działkach nr 295/1, 220/6, 295/4</w:t>
      </w:r>
      <w:r w:rsidR="002D4BB9">
        <w:rPr>
          <w:rFonts w:ascii="Times New Roman" w:hAnsi="Times New Roman"/>
          <w:sz w:val="24"/>
          <w:szCs w:val="24"/>
        </w:rPr>
        <w:t>;</w:t>
      </w:r>
    </w:p>
    <w:p w14:paraId="091DCD6C" w14:textId="4C721A32" w:rsidR="008D0298" w:rsidRPr="008D0298" w:rsidRDefault="008D0298" w:rsidP="008D0298">
      <w:pPr>
        <w:pStyle w:val="Akapitzlist"/>
        <w:numPr>
          <w:ilvl w:val="0"/>
          <w:numId w:val="91"/>
        </w:numPr>
        <w:jc w:val="both"/>
        <w:rPr>
          <w:rFonts w:ascii="Times New Roman" w:hAnsi="Times New Roman"/>
          <w:sz w:val="24"/>
          <w:szCs w:val="24"/>
        </w:rPr>
      </w:pPr>
      <w:r w:rsidRPr="005B52B6">
        <w:rPr>
          <w:rFonts w:ascii="Times New Roman" w:hAnsi="Times New Roman"/>
          <w:sz w:val="24"/>
          <w:szCs w:val="24"/>
        </w:rPr>
        <w:t xml:space="preserve">budowę 18 przyłączy kanalizacji sanitarnej </w:t>
      </w:r>
      <w:r w:rsidRPr="005B52B6">
        <w:sym w:font="Symbol" w:char="F066"/>
      </w:r>
      <w:r w:rsidRPr="005B52B6">
        <w:rPr>
          <w:rFonts w:ascii="Times New Roman" w:hAnsi="Times New Roman"/>
          <w:sz w:val="24"/>
          <w:szCs w:val="24"/>
        </w:rPr>
        <w:t xml:space="preserve"> 160PVC zaślepionych na granicy działek</w:t>
      </w:r>
      <w:r w:rsidR="002D4BB9">
        <w:rPr>
          <w:rFonts w:ascii="Times New Roman" w:hAnsi="Times New Roman"/>
          <w:sz w:val="24"/>
          <w:szCs w:val="24"/>
        </w:rPr>
        <w:t xml:space="preserve"> </w:t>
      </w:r>
      <w:r w:rsidRPr="008D0298">
        <w:rPr>
          <w:rFonts w:ascii="Times New Roman" w:hAnsi="Times New Roman"/>
          <w:sz w:val="24"/>
          <w:szCs w:val="24"/>
        </w:rPr>
        <w:t>nr 290/3, 290/7, 290/9, 295/5, 295/6, 295/8, 295/9, 295/10, 295/11, 295/12, 295/13,295/14, 295/14, 295/15, 295/16, 295/17, 295/18, 295/19, 295/20</w:t>
      </w:r>
      <w:r w:rsidR="002D4BB9">
        <w:rPr>
          <w:rFonts w:ascii="Times New Roman" w:hAnsi="Times New Roman"/>
          <w:sz w:val="24"/>
          <w:szCs w:val="24"/>
        </w:rPr>
        <w:t>;</w:t>
      </w:r>
    </w:p>
    <w:p w14:paraId="575E6A05" w14:textId="6C171449" w:rsidR="008D0298" w:rsidRPr="008D0298" w:rsidRDefault="008D0298" w:rsidP="008D0298">
      <w:pPr>
        <w:pStyle w:val="Akapitzlist"/>
        <w:numPr>
          <w:ilvl w:val="0"/>
          <w:numId w:val="91"/>
        </w:numPr>
        <w:jc w:val="both"/>
        <w:rPr>
          <w:rFonts w:ascii="Times New Roman" w:hAnsi="Times New Roman"/>
          <w:sz w:val="24"/>
          <w:szCs w:val="24"/>
        </w:rPr>
      </w:pPr>
      <w:r w:rsidRPr="005B52B6">
        <w:rPr>
          <w:rFonts w:ascii="Times New Roman" w:hAnsi="Times New Roman"/>
          <w:sz w:val="24"/>
          <w:szCs w:val="24"/>
        </w:rPr>
        <w:t xml:space="preserve">budowę 18 przyłączy kanalizacji deszczowej </w:t>
      </w:r>
      <w:r w:rsidRPr="005B52B6">
        <w:sym w:font="Symbol" w:char="F066"/>
      </w:r>
      <w:r w:rsidRPr="005B52B6">
        <w:rPr>
          <w:rFonts w:ascii="Times New Roman" w:hAnsi="Times New Roman"/>
          <w:sz w:val="24"/>
          <w:szCs w:val="24"/>
        </w:rPr>
        <w:t xml:space="preserve"> 160PVC zaślepionych na granicy działek</w:t>
      </w:r>
      <w:r>
        <w:rPr>
          <w:rFonts w:ascii="Times New Roman" w:hAnsi="Times New Roman"/>
          <w:sz w:val="24"/>
          <w:szCs w:val="24"/>
        </w:rPr>
        <w:br/>
      </w:r>
      <w:r w:rsidRPr="008D0298">
        <w:rPr>
          <w:rFonts w:ascii="Times New Roman" w:hAnsi="Times New Roman"/>
          <w:sz w:val="24"/>
          <w:szCs w:val="24"/>
        </w:rPr>
        <w:t>nr 290/3, 290/7, 290/9, 295/5, 295/6, 295/8, 295/9, 295/10, 295/11, 295/12, 295/13,295/14, 295/14, 295/15, 295/16, 295/17, 295/18, 295/19, 295/20</w:t>
      </w:r>
      <w:r w:rsidR="002D4BB9">
        <w:rPr>
          <w:rFonts w:ascii="Times New Roman" w:hAnsi="Times New Roman"/>
          <w:sz w:val="24"/>
          <w:szCs w:val="24"/>
        </w:rPr>
        <w:t>;</w:t>
      </w:r>
    </w:p>
    <w:p w14:paraId="5C162E16" w14:textId="77777777" w:rsidR="008D0298" w:rsidRPr="008D0298" w:rsidRDefault="008D0298" w:rsidP="008D0298">
      <w:pPr>
        <w:pStyle w:val="Akapitzlist"/>
        <w:numPr>
          <w:ilvl w:val="0"/>
          <w:numId w:val="91"/>
        </w:numPr>
        <w:jc w:val="both"/>
        <w:rPr>
          <w:rFonts w:ascii="Times New Roman" w:hAnsi="Times New Roman"/>
          <w:sz w:val="24"/>
          <w:szCs w:val="24"/>
        </w:rPr>
      </w:pPr>
      <w:r w:rsidRPr="005B52B6">
        <w:rPr>
          <w:rFonts w:ascii="Times New Roman" w:hAnsi="Times New Roman"/>
          <w:sz w:val="24"/>
          <w:szCs w:val="24"/>
        </w:rPr>
        <w:t xml:space="preserve">budowę 5 wpustów ulicznych deszczowych wraz z ich podłączeniem rurami </w:t>
      </w:r>
      <w:r w:rsidRPr="005B52B6">
        <w:sym w:font="Symbol" w:char="F066"/>
      </w:r>
      <w:r w:rsidRPr="005B52B6">
        <w:rPr>
          <w:rFonts w:ascii="Times New Roman" w:hAnsi="Times New Roman"/>
          <w:sz w:val="24"/>
          <w:szCs w:val="24"/>
        </w:rPr>
        <w:t xml:space="preserve"> 160PVC</w:t>
      </w:r>
      <w:r w:rsidR="009358D4">
        <w:rPr>
          <w:rFonts w:ascii="Times New Roman" w:hAnsi="Times New Roman"/>
          <w:sz w:val="24"/>
          <w:szCs w:val="24"/>
        </w:rPr>
        <w:t xml:space="preserve"> </w:t>
      </w:r>
      <w:r w:rsidRPr="008D0298">
        <w:rPr>
          <w:rFonts w:ascii="Times New Roman" w:hAnsi="Times New Roman"/>
          <w:sz w:val="24"/>
          <w:szCs w:val="24"/>
        </w:rPr>
        <w:t>do projektowanej kanalizacji ogólnospławnej .</w:t>
      </w:r>
    </w:p>
    <w:p w14:paraId="59F2EDE3" w14:textId="77777777" w:rsidR="00B17E8E" w:rsidRPr="00CA2CE1" w:rsidRDefault="00A8646B" w:rsidP="00281EAE">
      <w:pPr>
        <w:numPr>
          <w:ilvl w:val="1"/>
          <w:numId w:val="73"/>
        </w:numPr>
        <w:shd w:val="clear" w:color="auto" w:fill="FFFFFF"/>
        <w:tabs>
          <w:tab w:val="left" w:pos="567"/>
        </w:tabs>
        <w:spacing w:after="0" w:line="274" w:lineRule="exact"/>
        <w:contextualSpacing/>
        <w:jc w:val="both"/>
      </w:pPr>
      <w:r>
        <w:rPr>
          <w:rFonts w:ascii="Times New Roman" w:hAnsi="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korzystne lub niezbędne do prawidłowego, tj. zgodnego z zasadami wiedzy technicznej i obowiązującymi na dzień odbioru robót przepisami, wykonania przedmiotu umowy określonego w ust. 1 niniejszego paragrafu. </w:t>
      </w:r>
    </w:p>
    <w:p w14:paraId="579D0CE2" w14:textId="77777777" w:rsidR="00CA2CE1" w:rsidRPr="00CA2CE1" w:rsidRDefault="00CA2CE1" w:rsidP="00281EAE">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Pr>
          <w:rFonts w:ascii="Times New Roman" w:hAnsi="Times New Roman"/>
          <w:sz w:val="24"/>
          <w:szCs w:val="24"/>
        </w:rPr>
        <w:br/>
        <w:t xml:space="preserve">a kosztorysem robót zamiennych. Kosztorys zamienny należy opracować na zasadach określonych dla kosztorysu robót dodatkowych. O konieczności wykonania robót zamiennych Zamawiający pisemnie powiadamia Wykonawcę. Wykonawca w terminie </w:t>
      </w:r>
      <w:r>
        <w:rPr>
          <w:rFonts w:ascii="Times New Roman" w:hAnsi="Times New Roman"/>
          <w:sz w:val="24"/>
          <w:szCs w:val="24"/>
        </w:rPr>
        <w:br/>
        <w:t xml:space="preserve">7 dni od daty otrzymania pisma sporządza kosztorys różnicowy. Po sprawdzeniu przez </w:t>
      </w:r>
      <w:r w:rsidR="00F00232">
        <w:rPr>
          <w:rFonts w:ascii="Times New Roman" w:hAnsi="Times New Roman"/>
          <w:sz w:val="24"/>
          <w:szCs w:val="24"/>
        </w:rPr>
        <w:t>Zamawiającego</w:t>
      </w:r>
      <w:r>
        <w:rPr>
          <w:rFonts w:ascii="Times New Roman" w:hAnsi="Times New Roman"/>
          <w:sz w:val="24"/>
          <w:szCs w:val="24"/>
        </w:rPr>
        <w:t xml:space="preserve">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3F0417C3" w14:textId="77777777" w:rsidR="00B17E8E" w:rsidRDefault="00A8646B" w:rsidP="00281EAE">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Przewiduje się możliwość rezygnacji z wykonywania części (elementów) przedmiotu umowy przewidzianych w dokumentacji projektowej na skutek okoliczności, których Zamawiający nie mógł przewidzieć działając z należytą starannością. Roboty takie w dalszej części umowy nazywane są "robotami zaniechanymi". Sposób realizacji tych robót określa § 17 ust. 4 niniejszej umowy.</w:t>
      </w:r>
    </w:p>
    <w:p w14:paraId="1B106FA1"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w:t>
      </w:r>
    </w:p>
    <w:p w14:paraId="60973A85" w14:textId="77777777" w:rsidR="00B17E8E" w:rsidRDefault="00B17E8E">
      <w:pPr>
        <w:spacing w:after="0" w:line="240" w:lineRule="auto"/>
        <w:jc w:val="center"/>
        <w:rPr>
          <w:rFonts w:ascii="Times New Roman" w:hAnsi="Times New Roman"/>
          <w:color w:val="000000" w:themeColor="text1"/>
          <w:sz w:val="24"/>
          <w:szCs w:val="24"/>
        </w:rPr>
      </w:pPr>
    </w:p>
    <w:p w14:paraId="24ACE1A6" w14:textId="77777777" w:rsidR="00B17E8E" w:rsidRDefault="00A8646B" w:rsidP="00281EAE">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Szczegółowy zakres robót budowlanych określa Dokumentacja </w:t>
      </w:r>
      <w:r w:rsidR="00095D1A">
        <w:rPr>
          <w:rFonts w:ascii="Times New Roman" w:hAnsi="Times New Roman"/>
          <w:color w:val="000000" w:themeColor="text1"/>
          <w:sz w:val="24"/>
          <w:szCs w:val="24"/>
        </w:rPr>
        <w:t>projektowa</w:t>
      </w:r>
      <w:r w:rsidR="00AF0418">
        <w:rPr>
          <w:rFonts w:ascii="Times New Roman" w:hAnsi="Times New Roman"/>
          <w:color w:val="000000" w:themeColor="text1"/>
          <w:sz w:val="24"/>
          <w:szCs w:val="24"/>
        </w:rPr>
        <w:t xml:space="preserve"> – projekt budowlany wraz z rysunkami</w:t>
      </w:r>
      <w:r>
        <w:rPr>
          <w:rFonts w:ascii="Times New Roman" w:hAnsi="Times New Roman"/>
          <w:color w:val="000000" w:themeColor="text1"/>
          <w:sz w:val="24"/>
          <w:szCs w:val="24"/>
        </w:rPr>
        <w:t>, Specyfikacja Techniczna Wykonania i Odbioru Robót Budowlanych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Przedmiar Robót oraz Specyfikacja Warunków Zamówienia (SWZ), które łącznie z ofertą Wykonawcy stanowią integralną część umowy.</w:t>
      </w:r>
      <w:r>
        <w:rPr>
          <w:rFonts w:ascii="Times New Roman" w:hAnsi="Times New Roman"/>
          <w:color w:val="000000"/>
          <w:sz w:val="24"/>
          <w:szCs w:val="24"/>
        </w:rPr>
        <w:t xml:space="preserve"> Wymagania określone choćby </w:t>
      </w:r>
      <w:r w:rsidR="009358D4">
        <w:rPr>
          <w:rFonts w:ascii="Times New Roman" w:hAnsi="Times New Roman"/>
          <w:color w:val="000000"/>
          <w:sz w:val="24"/>
          <w:szCs w:val="24"/>
        </w:rPr>
        <w:br/>
      </w:r>
      <w:r>
        <w:rPr>
          <w:rFonts w:ascii="Times New Roman" w:hAnsi="Times New Roman"/>
          <w:color w:val="000000"/>
          <w:sz w:val="24"/>
          <w:szCs w:val="24"/>
        </w:rPr>
        <w:t>w jednym z nich są obowiązujące dla Wykonawcy tak jakby zawarte były w całej dokumentacji.</w:t>
      </w:r>
    </w:p>
    <w:p w14:paraId="17597546" w14:textId="77777777" w:rsidR="00B17E8E" w:rsidRDefault="00A8646B" w:rsidP="00281EAE">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oświadcza, że przed podpisaniem umowy dokonał wizji lokalnej na placu budowy </w:t>
      </w:r>
      <w:r>
        <w:rPr>
          <w:rFonts w:ascii="Times New Roman" w:hAnsi="Times New Roman"/>
          <w:color w:val="000000" w:themeColor="text1"/>
          <w:sz w:val="24"/>
          <w:szCs w:val="24"/>
        </w:rPr>
        <w:br/>
        <w:t>i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5DF4BB58" w14:textId="77777777" w:rsidR="00B17E8E" w:rsidRDefault="00A8646B" w:rsidP="00281EAE">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w:t>
      </w:r>
      <w:r w:rsidR="00095D1A">
        <w:rPr>
          <w:rFonts w:ascii="Times New Roman" w:hAnsi="Times New Roman"/>
          <w:color w:val="000000" w:themeColor="text1"/>
          <w:sz w:val="24"/>
          <w:szCs w:val="24"/>
        </w:rPr>
        <w:t>projektow</w:t>
      </w:r>
      <w:r w:rsidR="0031082E">
        <w:rPr>
          <w:rFonts w:ascii="Times New Roman" w:hAnsi="Times New Roman"/>
          <w:color w:val="000000" w:themeColor="text1"/>
          <w:sz w:val="24"/>
          <w:szCs w:val="24"/>
        </w:rPr>
        <w:t>ą</w:t>
      </w:r>
      <w:r w:rsidR="00AF0418">
        <w:rPr>
          <w:rFonts w:ascii="Times New Roman" w:hAnsi="Times New Roman"/>
          <w:color w:val="000000" w:themeColor="text1"/>
          <w:sz w:val="24"/>
          <w:szCs w:val="24"/>
        </w:rPr>
        <w:t xml:space="preserve"> – projektem budowlanym wraz z rysunkami</w:t>
      </w:r>
      <w:r>
        <w:rPr>
          <w:rFonts w:ascii="Times New Roman" w:hAnsi="Times New Roman"/>
          <w:color w:val="000000" w:themeColor="text1"/>
          <w:sz w:val="24"/>
          <w:szCs w:val="24"/>
        </w:rPr>
        <w:t xml:space="preserve">, Przedmiarem Robót,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xml:space="preserve">, SWZ oraz zgodnie z zasadami sztuki budowlanej, wiedzy technicznej, obowiązującymi przepisami i normami przy zastosowaniu materiałów dopuszczonych do stosowania w budownictwie. </w:t>
      </w:r>
    </w:p>
    <w:p w14:paraId="10C412A9" w14:textId="77777777" w:rsidR="00B17E8E" w:rsidRDefault="00A8646B" w:rsidP="00281EAE">
      <w:pPr>
        <w:pStyle w:val="Akapitzlist"/>
        <w:numPr>
          <w:ilvl w:val="0"/>
          <w:numId w:val="46"/>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Wykonawca zrealizuje roboty będące przedmiotem umowy z materiałów własnych (zakupionych przez siebie).</w:t>
      </w:r>
    </w:p>
    <w:p w14:paraId="4D0CA241" w14:textId="77777777" w:rsidR="00B17E8E" w:rsidRDefault="00A8646B" w:rsidP="00281EAE">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w ramach wynagrodzenia poniesie wszystkie inne koszty niezbędne do prawidłowej realizacji robót budowlanych.</w:t>
      </w:r>
    </w:p>
    <w:p w14:paraId="78B96EAD" w14:textId="77777777" w:rsidR="00994A92" w:rsidRDefault="00994A92">
      <w:pPr>
        <w:spacing w:after="0" w:line="240" w:lineRule="auto"/>
        <w:jc w:val="center"/>
        <w:rPr>
          <w:rFonts w:ascii="Times New Roman" w:hAnsi="Times New Roman"/>
          <w:color w:val="000000" w:themeColor="text1"/>
          <w:sz w:val="24"/>
          <w:szCs w:val="24"/>
        </w:rPr>
      </w:pPr>
    </w:p>
    <w:p w14:paraId="7CD7E598"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3.</w:t>
      </w:r>
    </w:p>
    <w:p w14:paraId="018FF714" w14:textId="77777777" w:rsidR="00B17E8E" w:rsidRDefault="00B17E8E">
      <w:pPr>
        <w:spacing w:after="0" w:line="240" w:lineRule="auto"/>
        <w:jc w:val="center"/>
        <w:rPr>
          <w:rFonts w:ascii="Times New Roman" w:hAnsi="Times New Roman"/>
          <w:color w:val="000000" w:themeColor="text1"/>
          <w:sz w:val="24"/>
          <w:szCs w:val="24"/>
        </w:rPr>
      </w:pPr>
    </w:p>
    <w:p w14:paraId="0B065B50" w14:textId="77777777" w:rsidR="00B17E8E" w:rsidRPr="00B27BF3" w:rsidRDefault="00A8646B" w:rsidP="00281EAE">
      <w:pPr>
        <w:numPr>
          <w:ilvl w:val="2"/>
          <w:numId w:val="31"/>
        </w:numPr>
        <w:tabs>
          <w:tab w:val="left" w:pos="342"/>
          <w:tab w:val="left" w:pos="456"/>
        </w:tabs>
        <w:spacing w:after="0" w:line="240" w:lineRule="auto"/>
        <w:ind w:left="342" w:hanging="342"/>
        <w:contextualSpacing/>
        <w:jc w:val="both"/>
        <w:rPr>
          <w:rFonts w:ascii="Times New Roman" w:hAnsi="Times New Roman"/>
          <w:sz w:val="24"/>
          <w:szCs w:val="24"/>
        </w:rPr>
      </w:pPr>
      <w:r>
        <w:rPr>
          <w:rFonts w:ascii="Times New Roman" w:hAnsi="Times New Roman"/>
          <w:color w:val="000000" w:themeColor="text1"/>
          <w:sz w:val="24"/>
          <w:szCs w:val="24"/>
        </w:rPr>
        <w:t xml:space="preserve">Wykonawca zobowiązuje się wykonać roboty budowlane </w:t>
      </w:r>
      <w:r w:rsidR="00630683">
        <w:rPr>
          <w:rFonts w:ascii="Times New Roman" w:hAnsi="Times New Roman"/>
          <w:color w:val="000000" w:themeColor="text1"/>
          <w:sz w:val="24"/>
          <w:szCs w:val="24"/>
        </w:rPr>
        <w:t xml:space="preserve">(przedmiot zamówienia) </w:t>
      </w:r>
      <w:r>
        <w:rPr>
          <w:rFonts w:ascii="Times New Roman" w:hAnsi="Times New Roman"/>
          <w:color w:val="000000" w:themeColor="text1"/>
          <w:sz w:val="24"/>
          <w:szCs w:val="24"/>
        </w:rPr>
        <w:t xml:space="preserve">w terminie do </w:t>
      </w:r>
      <w:r w:rsidR="000B0633">
        <w:rPr>
          <w:rFonts w:ascii="Times New Roman" w:hAnsi="Times New Roman"/>
          <w:color w:val="000000" w:themeColor="text1"/>
          <w:sz w:val="24"/>
          <w:szCs w:val="24"/>
        </w:rPr>
        <w:t>4 miesięcy</w:t>
      </w:r>
      <w:r w:rsidR="00630683">
        <w:rPr>
          <w:rFonts w:ascii="Times New Roman" w:hAnsi="Times New Roman"/>
          <w:color w:val="000000" w:themeColor="text1"/>
          <w:sz w:val="24"/>
          <w:szCs w:val="24"/>
        </w:rPr>
        <w:t xml:space="preserve"> od dnia podpisania umowy</w:t>
      </w:r>
      <w:r w:rsidR="000B0633">
        <w:rPr>
          <w:rFonts w:ascii="Times New Roman" w:hAnsi="Times New Roman"/>
          <w:color w:val="000000" w:themeColor="text1"/>
          <w:sz w:val="24"/>
          <w:szCs w:val="24"/>
        </w:rPr>
        <w:t>.</w:t>
      </w:r>
    </w:p>
    <w:p w14:paraId="0DE9C384" w14:textId="77777777" w:rsidR="00B17E8E" w:rsidRDefault="00A8646B" w:rsidP="00281EAE">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5BFE4773" w14:textId="77777777" w:rsidR="00B17E8E" w:rsidRDefault="00A8646B" w:rsidP="00281EAE">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zaistnienia przyczyny powodującej zmianę harmonogramu rzeczowo-finansowego Wykonawca jest zobowiązany do złożenia uaktualnionego harmonogramu do akceptacji Zamawiającemu w ciągu 7 dni od powzięcia informacji o zmianie. </w:t>
      </w:r>
    </w:p>
    <w:p w14:paraId="4507FA94" w14:textId="77777777" w:rsidR="00B17E8E" w:rsidRDefault="00A8646B" w:rsidP="00281EAE">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Zmiana harmonogramu robót nie wymaga dla swojej ważności formy aneksu do niniejszej umowy.</w:t>
      </w:r>
    </w:p>
    <w:p w14:paraId="5E24E238" w14:textId="77777777" w:rsidR="00B17E8E" w:rsidRDefault="00A8646B" w:rsidP="00281EAE">
      <w:pPr>
        <w:numPr>
          <w:ilvl w:val="2"/>
          <w:numId w:val="31"/>
        </w:numPr>
        <w:tabs>
          <w:tab w:val="left" w:pos="342"/>
          <w:tab w:val="left" w:pos="456"/>
        </w:tabs>
        <w:spacing w:after="0" w:line="240" w:lineRule="auto"/>
        <w:ind w:left="342" w:hanging="342"/>
        <w:jc w:val="both"/>
        <w:rPr>
          <w:rFonts w:ascii="Times New Roman" w:hAnsi="Times New Roman"/>
          <w:b/>
          <w:color w:val="000000" w:themeColor="text1"/>
          <w:sz w:val="24"/>
          <w:szCs w:val="24"/>
        </w:rPr>
      </w:pPr>
      <w:r>
        <w:rPr>
          <w:rFonts w:ascii="Times New Roman" w:hAnsi="Times New Roman"/>
          <w:color w:val="000000" w:themeColor="text1"/>
          <w:sz w:val="24"/>
          <w:szCs w:val="24"/>
        </w:rPr>
        <w:t>Za termin zakończenia robót uważa się datę zgłoszenia zakończenia robót w przypadku ich odbioru przez Zamawiającego.</w:t>
      </w:r>
    </w:p>
    <w:p w14:paraId="4807721C" w14:textId="77777777" w:rsidR="00B17E8E" w:rsidRDefault="00B17E8E">
      <w:pPr>
        <w:tabs>
          <w:tab w:val="left" w:pos="342"/>
        </w:tabs>
        <w:spacing w:after="0" w:line="240" w:lineRule="auto"/>
        <w:ind w:left="342"/>
        <w:jc w:val="both"/>
        <w:rPr>
          <w:rFonts w:ascii="Times New Roman" w:hAnsi="Times New Roman"/>
          <w:b/>
          <w:color w:val="000000" w:themeColor="text1"/>
          <w:sz w:val="24"/>
          <w:szCs w:val="24"/>
        </w:rPr>
      </w:pPr>
    </w:p>
    <w:p w14:paraId="60B167FF" w14:textId="77777777" w:rsidR="00B17E8E" w:rsidRDefault="00A8646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 – Obowiązki i uprawnienia stron</w:t>
      </w:r>
    </w:p>
    <w:p w14:paraId="10EF9AF3" w14:textId="77777777" w:rsidR="00B17E8E" w:rsidRDefault="00B17E8E">
      <w:pPr>
        <w:spacing w:after="0" w:line="240" w:lineRule="auto"/>
        <w:jc w:val="both"/>
        <w:rPr>
          <w:rFonts w:ascii="Times New Roman" w:hAnsi="Times New Roman"/>
          <w:color w:val="000000" w:themeColor="text1"/>
          <w:sz w:val="24"/>
          <w:szCs w:val="24"/>
        </w:rPr>
      </w:pPr>
    </w:p>
    <w:p w14:paraId="531812AD"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4.</w:t>
      </w:r>
    </w:p>
    <w:p w14:paraId="5D914BBD" w14:textId="77777777" w:rsidR="00B17E8E" w:rsidRDefault="00B17E8E">
      <w:pPr>
        <w:spacing w:after="0" w:line="240" w:lineRule="auto"/>
        <w:jc w:val="center"/>
        <w:rPr>
          <w:rFonts w:ascii="Times New Roman" w:hAnsi="Times New Roman"/>
          <w:color w:val="000000" w:themeColor="text1"/>
          <w:sz w:val="24"/>
          <w:szCs w:val="24"/>
        </w:rPr>
      </w:pPr>
    </w:p>
    <w:p w14:paraId="2A138A26"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 obowiązków Wykonawcy należy: </w:t>
      </w:r>
    </w:p>
    <w:p w14:paraId="4AA78A47" w14:textId="77777777" w:rsidR="00B17E8E" w:rsidRDefault="00A8646B" w:rsidP="00281EAE">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realizacja robót budowlanych zgodnie z przedłożonym harmonogramem </w:t>
      </w:r>
      <w:r>
        <w:rPr>
          <w:rFonts w:ascii="Times New Roman" w:hAnsi="Times New Roman"/>
          <w:color w:val="000000" w:themeColor="text1"/>
          <w:sz w:val="24"/>
          <w:szCs w:val="24"/>
        </w:rPr>
        <w:br/>
        <w:t>rzeczowo - finansowym,</w:t>
      </w:r>
    </w:p>
    <w:p w14:paraId="1870A1A8" w14:textId="77777777" w:rsidR="00B17E8E" w:rsidRDefault="00A8646B" w:rsidP="00281EAE">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realizacja robót budowlanych z należytą starannością i sztuką budowlaną,</w:t>
      </w:r>
    </w:p>
    <w:p w14:paraId="33F67808" w14:textId="77777777" w:rsidR="00B17E8E" w:rsidRDefault="00A8646B" w:rsidP="00281EAE">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przejęcie terenu budowy i realizacja przedmiotu umowy zgodnie z jej postanowieniami, dokumentacją projektową, zapisami SWZ i złożoną ofertą,</w:t>
      </w:r>
    </w:p>
    <w:p w14:paraId="1167A81F"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zapewnienie niezbędnego kierownictwa </w:t>
      </w:r>
      <w:r w:rsidR="00F00232">
        <w:rPr>
          <w:rFonts w:ascii="Times New Roman" w:hAnsi="Times New Roman"/>
          <w:color w:val="000000" w:themeColor="text1"/>
          <w:sz w:val="24"/>
          <w:szCs w:val="24"/>
        </w:rPr>
        <w:t>nad robotami budowlanymi</w:t>
      </w:r>
      <w:r>
        <w:rPr>
          <w:rFonts w:ascii="Times New Roman" w:hAnsi="Times New Roman"/>
          <w:color w:val="000000" w:themeColor="text1"/>
          <w:sz w:val="24"/>
          <w:szCs w:val="24"/>
        </w:rPr>
        <w:t xml:space="preserve"> na czas ich wykonywania i na tak długi okres po ich zakończeniu, jaki </w:t>
      </w:r>
      <w:r w:rsidR="00F00232">
        <w:rPr>
          <w:rFonts w:ascii="Times New Roman" w:hAnsi="Times New Roman"/>
          <w:color w:val="000000" w:themeColor="text1"/>
          <w:sz w:val="24"/>
          <w:szCs w:val="24"/>
        </w:rPr>
        <w:t xml:space="preserve">Zamawiający </w:t>
      </w:r>
      <w:r>
        <w:rPr>
          <w:rFonts w:ascii="Times New Roman" w:hAnsi="Times New Roman"/>
          <w:color w:val="000000" w:themeColor="text1"/>
          <w:sz w:val="24"/>
          <w:szCs w:val="24"/>
        </w:rPr>
        <w:t xml:space="preserve"> uzna za konieczny dla właściwego wykonania zobowiązań wynikających z umowy,</w:t>
      </w:r>
    </w:p>
    <w:p w14:paraId="50A95F3D"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uzgadnianie z Zamawiającym wprowadzanych z inicjatywy Wykonawcy zmian materiałowych i standardów wykonania, </w:t>
      </w:r>
    </w:p>
    <w:p w14:paraId="0CB786EC"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uzyskanie przed wbudowaniem materiałów akceptacji </w:t>
      </w:r>
      <w:r w:rsidR="00F00232">
        <w:rPr>
          <w:rFonts w:ascii="Times New Roman" w:hAnsi="Times New Roman"/>
          <w:color w:val="000000" w:themeColor="text1"/>
          <w:sz w:val="24"/>
          <w:szCs w:val="24"/>
        </w:rPr>
        <w:t>Zamawiającego</w:t>
      </w:r>
      <w:r>
        <w:rPr>
          <w:rFonts w:ascii="Times New Roman" w:hAnsi="Times New Roman"/>
          <w:color w:val="000000" w:themeColor="text1"/>
          <w:sz w:val="24"/>
          <w:szCs w:val="24"/>
        </w:rPr>
        <w:t xml:space="preserve"> na ich użycie oraz okazanie mu niezbędnych dokumentów w tym, m.in. aprobaty techniczne, certyfikaty, atesty itp. Wymienione dokumenty stanowić będą część dokumentacji powykonawczej budowy. </w:t>
      </w:r>
      <w:r w:rsidR="00F00232">
        <w:rPr>
          <w:rFonts w:ascii="Times New Roman" w:hAnsi="Times New Roman"/>
          <w:color w:val="000000" w:themeColor="text1"/>
          <w:sz w:val="24"/>
          <w:szCs w:val="24"/>
        </w:rPr>
        <w:t>Zamawiający</w:t>
      </w:r>
      <w:r>
        <w:rPr>
          <w:rFonts w:ascii="Times New Roman" w:hAnsi="Times New Roman"/>
          <w:color w:val="000000" w:themeColor="text1"/>
          <w:sz w:val="24"/>
          <w:szCs w:val="24"/>
        </w:rPr>
        <w:t xml:space="preserve"> dokona akceptacji materiałów w terminie 4 dni od daty przedłożenia przez wykonawcę. Bezskuteczny upływ tego terminu uważa się za akceptację materiału,</w:t>
      </w:r>
    </w:p>
    <w:p w14:paraId="77BFC474"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pełnienie funkcji koordynacyjnych w stosunku do dostawców i podwykonawców,</w:t>
      </w:r>
    </w:p>
    <w:p w14:paraId="12E0833D"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zagospodarowanie terenu budowy na własny koszt, </w:t>
      </w:r>
    </w:p>
    <w:p w14:paraId="4A17809E"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utrzymanie porządku na terenie budowy,</w:t>
      </w:r>
    </w:p>
    <w:p w14:paraId="02AE15DA"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6B89079C"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prawidłowe prowadzenie dokumentacji budowy, </w:t>
      </w:r>
    </w:p>
    <w:p w14:paraId="02F5ED74"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zapewnienie Zamawiającemu oraz wszystkim osobom przez niego upoważnionym, </w:t>
      </w:r>
      <w:r>
        <w:rPr>
          <w:rFonts w:ascii="Times New Roman" w:hAnsi="Times New Roman"/>
          <w:color w:val="000000" w:themeColor="text1"/>
          <w:sz w:val="24"/>
          <w:szCs w:val="24"/>
        </w:rPr>
        <w:br/>
        <w:t>w tym pracownikom organów nadzoru budowlanego dostępu na teren budowy oraz do wszystkich miejsc, gdzie są wykonywane roboty budowlane związane z realizacją przedmiotu umowy,</w:t>
      </w:r>
    </w:p>
    <w:p w14:paraId="2FA33669"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 przypadku przerwania robót zabezpieczenie wykonanych robót przed zniszczeniem,</w:t>
      </w:r>
    </w:p>
    <w:p w14:paraId="236B27A0"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Pr>
          <w:rFonts w:ascii="Times New Roman" w:hAnsi="Times New Roman"/>
          <w:sz w:val="24"/>
          <w:szCs w:val="24"/>
        </w:rPr>
        <w:t xml:space="preserve">po zakończeniu robót uporządkowanie terenu budowy i przekazanie go Zamawiającemu </w:t>
      </w:r>
      <w:r>
        <w:rPr>
          <w:rFonts w:ascii="Times New Roman" w:hAnsi="Times New Roman"/>
          <w:sz w:val="24"/>
          <w:szCs w:val="24"/>
        </w:rPr>
        <w:br/>
        <w:t>w terminie 3 dni po podpisaniu końcowego protokołu odbioru robót,</w:t>
      </w:r>
    </w:p>
    <w:p w14:paraId="60DBE88F"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odtworzenie uszkodzonych dróg wewnętrznych, chodników, zieleni, w wypadku ich uszkodzenia w związku z wykonanymi robotami,</w:t>
      </w:r>
    </w:p>
    <w:p w14:paraId="6F75A211" w14:textId="77777777" w:rsidR="00B17E8E" w:rsidRDefault="00A8646B"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usunięcie z terenu budowy odpadów materiałowych i gruzu oraz ich utylizacji zgodnie </w:t>
      </w:r>
      <w:r>
        <w:rPr>
          <w:rFonts w:ascii="Times New Roman" w:hAnsi="Times New Roman"/>
          <w:color w:val="000000" w:themeColor="text1"/>
          <w:sz w:val="24"/>
          <w:szCs w:val="24"/>
        </w:rPr>
        <w:br/>
        <w:t>z ustawą z dnia 14.12.2012 r. o odpadach (t.j. Dz.U. z 20</w:t>
      </w:r>
      <w:r w:rsidR="0073166E">
        <w:rPr>
          <w:rFonts w:ascii="Times New Roman" w:hAnsi="Times New Roman"/>
          <w:color w:val="000000" w:themeColor="text1"/>
          <w:sz w:val="24"/>
          <w:szCs w:val="24"/>
        </w:rPr>
        <w:t>2</w:t>
      </w:r>
      <w:r w:rsidR="00942666">
        <w:rPr>
          <w:rFonts w:ascii="Times New Roman" w:hAnsi="Times New Roman"/>
          <w:color w:val="000000" w:themeColor="text1"/>
          <w:sz w:val="24"/>
          <w:szCs w:val="24"/>
        </w:rPr>
        <w:t>1</w:t>
      </w:r>
      <w:r>
        <w:rPr>
          <w:rFonts w:ascii="Times New Roman" w:hAnsi="Times New Roman"/>
          <w:color w:val="000000" w:themeColor="text1"/>
          <w:sz w:val="24"/>
          <w:szCs w:val="24"/>
        </w:rPr>
        <w:t xml:space="preserve"> r., poz. 7</w:t>
      </w:r>
      <w:r w:rsidR="00942666">
        <w:rPr>
          <w:rFonts w:ascii="Times New Roman" w:hAnsi="Times New Roman"/>
          <w:color w:val="000000" w:themeColor="text1"/>
          <w:sz w:val="24"/>
          <w:szCs w:val="24"/>
        </w:rPr>
        <w:t>79</w:t>
      </w:r>
      <w:r>
        <w:rPr>
          <w:rFonts w:ascii="Times New Roman" w:hAnsi="Times New Roman"/>
          <w:color w:val="000000" w:themeColor="text1"/>
          <w:sz w:val="24"/>
          <w:szCs w:val="24"/>
        </w:rPr>
        <w:t xml:space="preserve"> ze zm.),</w:t>
      </w:r>
    </w:p>
    <w:p w14:paraId="0ED76A81" w14:textId="77777777" w:rsidR="00AB19E4" w:rsidRPr="00AB19E4" w:rsidRDefault="00AB19E4" w:rsidP="00281EAE">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opracowanie planu bezpieczeństwa i ochrony zdrowia uwzględniając</w:t>
      </w:r>
      <w:r>
        <w:rPr>
          <w:rFonts w:ascii="Times New Roman" w:hAnsi="Times New Roman"/>
          <w:color w:val="000000" w:themeColor="text1"/>
          <w:sz w:val="24"/>
          <w:szCs w:val="24"/>
        </w:rPr>
        <w:t>ego</w:t>
      </w:r>
      <w:r w:rsidRPr="00B969C2">
        <w:rPr>
          <w:rFonts w:ascii="Times New Roman" w:hAnsi="Times New Roman"/>
          <w:color w:val="000000" w:themeColor="text1"/>
          <w:sz w:val="24"/>
          <w:szCs w:val="24"/>
        </w:rPr>
        <w:t xml:space="preserve"> specyfikę obiektu budowlan</w:t>
      </w:r>
      <w:r>
        <w:rPr>
          <w:rFonts w:ascii="Times New Roman" w:hAnsi="Times New Roman"/>
          <w:color w:val="000000" w:themeColor="text1"/>
          <w:sz w:val="24"/>
          <w:szCs w:val="24"/>
        </w:rPr>
        <w:t>ego i warunki prowadzenia robót.</w:t>
      </w:r>
    </w:p>
    <w:p w14:paraId="791D81F2" w14:textId="77777777" w:rsidR="00B17E8E" w:rsidRDefault="00A8646B" w:rsidP="00281EAE">
      <w:pPr>
        <w:pStyle w:val="Akapitzlist"/>
        <w:numPr>
          <w:ilvl w:val="1"/>
          <w:numId w:val="25"/>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pisemne powiadomienie</w:t>
      </w:r>
      <w:r w:rsidR="00CD5BA0">
        <w:rPr>
          <w:rFonts w:ascii="Times New Roman" w:hAnsi="Times New Roman"/>
          <w:color w:val="000000" w:themeColor="text1"/>
          <w:sz w:val="24"/>
          <w:szCs w:val="24"/>
        </w:rPr>
        <w:t xml:space="preserve"> Zamawiającego</w:t>
      </w:r>
      <w:r>
        <w:rPr>
          <w:rFonts w:ascii="Times New Roman" w:hAnsi="Times New Roman"/>
          <w:color w:val="000000" w:themeColor="text1"/>
          <w:sz w:val="24"/>
          <w:szCs w:val="24"/>
        </w:rPr>
        <w:t xml:space="preserve"> o planowanym odbiorze końcowym</w:t>
      </w:r>
      <w:r w:rsidR="00CD5BA0">
        <w:rPr>
          <w:rFonts w:ascii="Times New Roman" w:hAnsi="Times New Roman"/>
          <w:color w:val="000000" w:themeColor="text1"/>
          <w:sz w:val="24"/>
          <w:szCs w:val="24"/>
        </w:rPr>
        <w:t xml:space="preserve"> wraz </w:t>
      </w:r>
      <w:r w:rsidR="00CD5BA0">
        <w:rPr>
          <w:rFonts w:ascii="Times New Roman" w:hAnsi="Times New Roman"/>
          <w:color w:val="000000" w:themeColor="text1"/>
          <w:sz w:val="24"/>
          <w:szCs w:val="24"/>
        </w:rPr>
        <w:br/>
        <w:t xml:space="preserve">z przedłożeniem </w:t>
      </w:r>
      <w:r w:rsidR="00CD5BA0">
        <w:rPr>
          <w:rFonts w:ascii="Times New Roman" w:hAnsi="Times New Roman"/>
          <w:sz w:val="24"/>
          <w:szCs w:val="24"/>
        </w:rPr>
        <w:t xml:space="preserve">kompletu </w:t>
      </w:r>
      <w:r w:rsidR="00CD5BA0">
        <w:rPr>
          <w:rFonts w:ascii="Times New Roman" w:hAnsi="Times New Roman"/>
          <w:color w:val="000000" w:themeColor="text1"/>
          <w:sz w:val="24"/>
          <w:szCs w:val="24"/>
        </w:rPr>
        <w:t>dokumentacji powykonawczej (</w:t>
      </w:r>
      <w:r w:rsidR="00CD5BA0" w:rsidRPr="000F1F38">
        <w:rPr>
          <w:rFonts w:ascii="Times New Roman" w:hAnsi="Times New Roman"/>
          <w:color w:val="000000" w:themeColor="text1"/>
          <w:sz w:val="24"/>
          <w:szCs w:val="24"/>
        </w:rPr>
        <w:t>2 egz.)</w:t>
      </w:r>
      <w:r w:rsidR="00CC1E00">
        <w:rPr>
          <w:rFonts w:ascii="Times New Roman" w:hAnsi="Times New Roman"/>
          <w:color w:val="000000" w:themeColor="text1"/>
          <w:sz w:val="24"/>
          <w:szCs w:val="24"/>
        </w:rPr>
        <w:t>,</w:t>
      </w:r>
    </w:p>
    <w:p w14:paraId="7C0F0BC2" w14:textId="77777777" w:rsidR="00CC1E00" w:rsidRPr="006904D6" w:rsidRDefault="00CC1E00" w:rsidP="00CC1E00">
      <w:pPr>
        <w:pStyle w:val="Akapitzlist"/>
        <w:numPr>
          <w:ilvl w:val="1"/>
          <w:numId w:val="25"/>
        </w:numPr>
        <w:tabs>
          <w:tab w:val="left" w:pos="567"/>
          <w:tab w:val="left" w:pos="631"/>
          <w:tab w:val="left" w:pos="709"/>
        </w:tabs>
        <w:spacing w:line="240" w:lineRule="auto"/>
        <w:ind w:left="567" w:hanging="283"/>
        <w:jc w:val="both"/>
        <w:rPr>
          <w:rFonts w:ascii="Times New Roman" w:eastAsia="Times New Roman" w:hAnsi="Times New Roman"/>
          <w:sz w:val="24"/>
          <w:szCs w:val="24"/>
          <w:shd w:val="clear" w:color="auto" w:fill="FFFFFF"/>
          <w:lang w:eastAsia="pl-PL"/>
        </w:rPr>
      </w:pPr>
      <w:r w:rsidRPr="00670BE3">
        <w:rPr>
          <w:rFonts w:ascii="Times New Roman" w:eastAsia="Times New Roman" w:hAnsi="Times New Roman"/>
          <w:color w:val="000000"/>
          <w:sz w:val="24"/>
          <w:szCs w:val="24"/>
          <w:shd w:val="clear" w:color="auto" w:fill="FFFFFF"/>
          <w:lang w:eastAsia="pl-PL"/>
        </w:rPr>
        <w:t xml:space="preserve">Wykonawca zobowiązany jest do opracowania i uzgodnienia projektu organizacji ruchu tymczasowego. </w:t>
      </w:r>
    </w:p>
    <w:p w14:paraId="68431293" w14:textId="77777777" w:rsidR="006904D6" w:rsidRPr="006904D6" w:rsidRDefault="006904D6" w:rsidP="006904D6">
      <w:pPr>
        <w:pStyle w:val="Akapitzlist"/>
        <w:numPr>
          <w:ilvl w:val="1"/>
          <w:numId w:val="25"/>
        </w:numPr>
        <w:tabs>
          <w:tab w:val="left" w:pos="567"/>
          <w:tab w:val="left" w:pos="631"/>
          <w:tab w:val="left" w:pos="709"/>
        </w:tabs>
        <w:spacing w:line="240" w:lineRule="auto"/>
        <w:ind w:left="567" w:hanging="283"/>
        <w:jc w:val="both"/>
        <w:rPr>
          <w:rFonts w:ascii="Times New Roman" w:hAnsi="Times New Roman"/>
          <w:bCs/>
          <w:sz w:val="24"/>
          <w:szCs w:val="24"/>
        </w:rPr>
      </w:pPr>
      <w:r w:rsidRPr="006904D6">
        <w:rPr>
          <w:rFonts w:ascii="Times New Roman" w:hAnsi="Times New Roman"/>
          <w:bCs/>
          <w:sz w:val="24"/>
          <w:szCs w:val="24"/>
        </w:rPr>
        <w:t>Wykonawca ma obowiązek złożyć</w:t>
      </w:r>
      <w:r>
        <w:rPr>
          <w:rFonts w:ascii="Times New Roman" w:hAnsi="Times New Roman"/>
          <w:bCs/>
          <w:sz w:val="24"/>
          <w:szCs w:val="24"/>
        </w:rPr>
        <w:t>, w imieniu Zamawiającego,</w:t>
      </w:r>
      <w:r w:rsidRPr="006904D6">
        <w:rPr>
          <w:rFonts w:ascii="Times New Roman" w:hAnsi="Times New Roman"/>
          <w:bCs/>
          <w:sz w:val="24"/>
          <w:szCs w:val="24"/>
        </w:rPr>
        <w:t xml:space="preserve"> kompletny wniosek o wydanie pozwolenia na użytkowanie.</w:t>
      </w:r>
    </w:p>
    <w:p w14:paraId="702C9067"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Od dnia odbioru placu budowy Wykonawca odpowiada za zdarzenia na placu budowy. </w:t>
      </w:r>
    </w:p>
    <w:p w14:paraId="78ACBB0C"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1590B07A"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zobowiązany jest do zabezpieczenia przed zniszczeniem bądź uszkodzeniem wszelkich urządzeń, sprzętu oraz wyposażenia znajdującego się w sąsiedztwie wykonywanych robót budowlanych a mogącego ulec zniszczeniu. </w:t>
      </w:r>
    </w:p>
    <w:p w14:paraId="6ACEE832"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1EAEC8FE"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do bieżącej weryfikacji dokumentów w trakcie trwania umowy </w:t>
      </w:r>
      <w:r>
        <w:rPr>
          <w:rFonts w:ascii="Times New Roman" w:hAnsi="Times New Roman"/>
          <w:color w:val="000000" w:themeColor="text1"/>
          <w:sz w:val="24"/>
          <w:szCs w:val="24"/>
        </w:rPr>
        <w:br/>
        <w:t xml:space="preserve">i zgłaszania </w:t>
      </w:r>
      <w:r>
        <w:rPr>
          <w:rFonts w:ascii="Times New Roman" w:hAnsi="Times New Roman"/>
          <w:sz w:val="24"/>
          <w:szCs w:val="24"/>
        </w:rPr>
        <w:t>Zamawiającemu,</w:t>
      </w:r>
      <w:r w:rsidR="006904D6">
        <w:rPr>
          <w:rFonts w:ascii="Times New Roman" w:hAnsi="Times New Roman"/>
          <w:sz w:val="24"/>
          <w:szCs w:val="24"/>
        </w:rPr>
        <w:t xml:space="preserve"> </w:t>
      </w:r>
      <w:r>
        <w:rPr>
          <w:rFonts w:ascii="Times New Roman" w:hAnsi="Times New Roman"/>
          <w:color w:val="000000" w:themeColor="text1"/>
          <w:sz w:val="24"/>
          <w:szCs w:val="24"/>
        </w:rPr>
        <w:t>wykrytych wad, skutkujących brakiem możliwości realizacji zamówienia lub naruszeniem przepisów prawa.</w:t>
      </w:r>
    </w:p>
    <w:p w14:paraId="32617172"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zobowiązany jest do informowania </w:t>
      </w:r>
      <w:r w:rsidR="00F00232">
        <w:rPr>
          <w:rFonts w:ascii="Times New Roman" w:hAnsi="Times New Roman"/>
          <w:color w:val="000000" w:themeColor="text1"/>
          <w:sz w:val="24"/>
          <w:szCs w:val="24"/>
        </w:rPr>
        <w:t>Zamawiającego</w:t>
      </w:r>
      <w:r>
        <w:rPr>
          <w:rFonts w:ascii="Times New Roman" w:hAnsi="Times New Roman"/>
          <w:color w:val="000000" w:themeColor="text1"/>
          <w:sz w:val="24"/>
          <w:szCs w:val="24"/>
        </w:rPr>
        <w:t xml:space="preserve"> o terminie zakończenia robót ulegających zakryciu. Jeżeli Wykonawca nie poinformuje o tym fakcie </w:t>
      </w:r>
      <w:r w:rsidR="00F00232">
        <w:rPr>
          <w:rFonts w:ascii="Times New Roman" w:hAnsi="Times New Roman"/>
          <w:color w:val="000000" w:themeColor="text1"/>
          <w:sz w:val="24"/>
          <w:szCs w:val="24"/>
        </w:rPr>
        <w:t>Zamawiającego</w:t>
      </w:r>
      <w:r>
        <w:rPr>
          <w:rFonts w:ascii="Times New Roman" w:hAnsi="Times New Roman"/>
          <w:color w:val="000000" w:themeColor="text1"/>
          <w:sz w:val="24"/>
          <w:szCs w:val="24"/>
        </w:rPr>
        <w:t>, zobowiązany będzie odkryć roboty lub wykonać otwory niezbędne do zbadania robót, a następnie przywrócić roboty do stanu poprzedniego na własny koszt.</w:t>
      </w:r>
    </w:p>
    <w:p w14:paraId="5F49EC97"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określa obowiązek zatrudnienia na podstawie umowy o pracę:</w:t>
      </w:r>
    </w:p>
    <w:p w14:paraId="32065651" w14:textId="77777777" w:rsidR="00B17E8E" w:rsidRDefault="00A8646B" w:rsidP="00281EAE">
      <w:pPr>
        <w:pStyle w:val="Akapitzlist"/>
        <w:numPr>
          <w:ilvl w:val="0"/>
          <w:numId w:val="56"/>
        </w:num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color w:val="000000" w:themeColor="text1"/>
          <w:sz w:val="24"/>
          <w:szCs w:val="24"/>
        </w:rPr>
        <w:t xml:space="preserve">Wszystkich osób wykonujących następujące czynności w zakresie realizacji przedmiotu zamówienia: </w:t>
      </w:r>
      <w:r>
        <w:rPr>
          <w:rFonts w:ascii="Times New Roman" w:hAnsi="Times New Roman"/>
          <w:sz w:val="24"/>
          <w:szCs w:val="24"/>
        </w:rPr>
        <w:t xml:space="preserve">wykonywanie prac objętych zakresem zamówienia wskazanym w opisie przedmiotu zamówienia, tj. czynności związane bezpośrednio z realizacją zamówienia </w:t>
      </w:r>
      <w:r>
        <w:rPr>
          <w:rFonts w:ascii="Times New Roman" w:hAnsi="Times New Roman"/>
          <w:sz w:val="24"/>
          <w:szCs w:val="24"/>
        </w:rPr>
        <w:br/>
        <w:t xml:space="preserve">w zakresie prac budowlanych, w tym prac fizycznych oraz operatorów sprzętu </w:t>
      </w:r>
      <w:r>
        <w:rPr>
          <w:rFonts w:ascii="Times New Roman" w:hAnsi="Times New Roman"/>
          <w:sz w:val="24"/>
          <w:szCs w:val="24"/>
        </w:rPr>
        <w:br/>
        <w:t xml:space="preserve">i monterów, jeżeli wykonywanie tych czynności polega na wykonywaniu pracy </w:t>
      </w:r>
      <w:r>
        <w:rPr>
          <w:rFonts w:ascii="Times New Roman" w:hAnsi="Times New Roman"/>
          <w:sz w:val="24"/>
          <w:szCs w:val="24"/>
        </w:rPr>
        <w:br/>
        <w:t xml:space="preserve">w rozumieniu przepisów Kodeksu pracy. </w:t>
      </w:r>
    </w:p>
    <w:p w14:paraId="382A25C3" w14:textId="0CD34D54" w:rsidR="00B17E8E" w:rsidRPr="00025987"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Obowiązek określony w ust. 8 dotyczy także podwykonawców. Wykonawca jest zobowiązany zawrzeć w każdej umowie o podwykonawstwo stosowne zapisy zobowiązujące podwykonawców do zatrudniania na umowę o pracę wszystkich osób wykonujących czynności, o których mowa</w:t>
      </w:r>
      <w:r w:rsidR="002D4BB9">
        <w:rPr>
          <w:rFonts w:ascii="Times New Roman" w:hAnsi="Times New Roman"/>
          <w:color w:val="000000" w:themeColor="text1"/>
          <w:sz w:val="24"/>
          <w:szCs w:val="24"/>
        </w:rPr>
        <w:t xml:space="preserve"> </w:t>
      </w:r>
      <w:r w:rsidRPr="00025987">
        <w:rPr>
          <w:rFonts w:ascii="Times New Roman" w:hAnsi="Times New Roman"/>
          <w:color w:val="000000" w:themeColor="text1"/>
          <w:sz w:val="24"/>
          <w:szCs w:val="24"/>
        </w:rPr>
        <w:t>w ust. 8.</w:t>
      </w:r>
    </w:p>
    <w:p w14:paraId="43F7767E"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składa wykaz osób, które realizują zamówienie wraz z oświadczeniem, że są one zatrudnione na podstawie umowy o pracę przed przystąpieniem</w:t>
      </w:r>
      <w:r w:rsidR="00B44FD9">
        <w:rPr>
          <w:rFonts w:ascii="Times New Roman" w:hAnsi="Times New Roman"/>
          <w:color w:val="000000" w:themeColor="text1"/>
          <w:sz w:val="24"/>
          <w:szCs w:val="24"/>
        </w:rPr>
        <w:t xml:space="preserve"> do</w:t>
      </w:r>
      <w:r>
        <w:rPr>
          <w:rFonts w:ascii="Times New Roman" w:hAnsi="Times New Roman"/>
          <w:color w:val="000000" w:themeColor="text1"/>
          <w:sz w:val="24"/>
          <w:szCs w:val="24"/>
        </w:rPr>
        <w:t xml:space="preserve"> wykonywania robót. Zamawiający nie przekaże Wykonawcy placu budowy do momentu otrzymania wykazu, </w:t>
      </w:r>
      <w:r>
        <w:rPr>
          <w:rFonts w:ascii="Times New Roman" w:hAnsi="Times New Roman"/>
          <w:color w:val="000000" w:themeColor="text1"/>
          <w:sz w:val="24"/>
          <w:szCs w:val="24"/>
        </w:rPr>
        <w:br/>
        <w:t>o którym mowa w zdaniu poprzedzającym. Wynikłe z tego opóźnienie w realizacji przedmiotu zamówienia będzie traktowanie jako opóźnienie z winy Wykonawcy.</w:t>
      </w:r>
    </w:p>
    <w:p w14:paraId="078992A6"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Każdorazowa zmiana wykazu osób, o którym mowa w ust. 10 nie wymaga aneksu do umowy (Wykonawca przedstawia korektę listy osób wykonujących zamówienie do wiadomości Zamawiającego).</w:t>
      </w:r>
    </w:p>
    <w:p w14:paraId="43CB99BC"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10. Osoby oddelegowane przez Wykonawcę są zobowiązane podać imię i nazwisko podczas kontroli przeprowadzonej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74D59A4F"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Pr>
          <w:rFonts w:ascii="Times New Roman" w:hAnsi="Times New Roman"/>
          <w:color w:val="000000" w:themeColor="text1"/>
          <w:sz w:val="24"/>
          <w:szCs w:val="24"/>
        </w:rPr>
        <w:br/>
        <w:t>w wykazie, o którym mowa w ust. 10 – jeżeli Zamawiający o to wystąpi.</w:t>
      </w:r>
    </w:p>
    <w:p w14:paraId="418DC0CF" w14:textId="77777777" w:rsidR="00B17E8E" w:rsidRDefault="00A8646B" w:rsidP="00281EAE">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do każdej faktury musi złożyć oświadczenie o zatrudnieniu wszystkich osób wskazanych w wykazie, o którym mowa w ust. 10 na podstawie umowy o pracę.</w:t>
      </w:r>
    </w:p>
    <w:p w14:paraId="762AA5A1" w14:textId="77777777" w:rsidR="00B17E8E" w:rsidRDefault="00B17E8E">
      <w:pPr>
        <w:pStyle w:val="Akapitzlist"/>
        <w:spacing w:line="240" w:lineRule="auto"/>
        <w:ind w:hanging="720"/>
        <w:jc w:val="center"/>
        <w:rPr>
          <w:rFonts w:ascii="Times New Roman" w:hAnsi="Times New Roman"/>
          <w:color w:val="000000" w:themeColor="text1"/>
          <w:sz w:val="24"/>
          <w:szCs w:val="24"/>
        </w:rPr>
      </w:pPr>
    </w:p>
    <w:p w14:paraId="5D2108EC" w14:textId="77777777" w:rsidR="00B17E8E" w:rsidRDefault="00A8646B">
      <w:pPr>
        <w:pStyle w:val="Akapitzlist"/>
        <w:spacing w:line="240" w:lineRule="auto"/>
        <w:ind w:hanging="720"/>
        <w:jc w:val="center"/>
        <w:rPr>
          <w:rFonts w:ascii="Times New Roman" w:hAnsi="Times New Roman"/>
          <w:color w:val="000000" w:themeColor="text1"/>
          <w:sz w:val="24"/>
          <w:szCs w:val="24"/>
        </w:rPr>
      </w:pPr>
      <w:r>
        <w:rPr>
          <w:rFonts w:ascii="Times New Roman" w:hAnsi="Times New Roman"/>
          <w:color w:val="000000" w:themeColor="text1"/>
          <w:sz w:val="24"/>
          <w:szCs w:val="24"/>
        </w:rPr>
        <w:t>§ 5.</w:t>
      </w:r>
    </w:p>
    <w:p w14:paraId="57603441" w14:textId="77777777" w:rsidR="00B17E8E" w:rsidRDefault="00B17E8E">
      <w:pPr>
        <w:pStyle w:val="Akapitzlist"/>
        <w:spacing w:line="240" w:lineRule="auto"/>
        <w:ind w:hanging="720"/>
        <w:jc w:val="both"/>
        <w:rPr>
          <w:rFonts w:ascii="Times New Roman" w:hAnsi="Times New Roman"/>
          <w:color w:val="000000" w:themeColor="text1"/>
          <w:sz w:val="24"/>
          <w:szCs w:val="24"/>
        </w:rPr>
      </w:pPr>
    </w:p>
    <w:p w14:paraId="20C17862" w14:textId="77777777" w:rsidR="00B17E8E" w:rsidRDefault="00A8646B"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 obowiązków Zamawiającego należy:</w:t>
      </w:r>
    </w:p>
    <w:p w14:paraId="3934081E" w14:textId="77777777" w:rsidR="00B17E8E" w:rsidRDefault="00A8646B" w:rsidP="00281EAE">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protokolarne przekazanie placu budowy wraz z dokumentacją projektową </w:t>
      </w:r>
      <w:r>
        <w:rPr>
          <w:rFonts w:ascii="Times New Roman" w:hAnsi="Times New Roman"/>
          <w:color w:val="000000" w:themeColor="text1"/>
          <w:sz w:val="24"/>
          <w:szCs w:val="24"/>
        </w:rPr>
        <w:br/>
        <w:t>w ciągu 7 dni po podpisaniu umowy,</w:t>
      </w:r>
    </w:p>
    <w:p w14:paraId="1C282970" w14:textId="77777777" w:rsidR="00B17E8E" w:rsidRDefault="00A8646B" w:rsidP="00281EAE">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zapewnienie nadzoru inwestorskiego,</w:t>
      </w:r>
    </w:p>
    <w:p w14:paraId="4BCA6C8D" w14:textId="77777777" w:rsidR="00B17E8E" w:rsidRDefault="00A8646B" w:rsidP="00281EAE">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odbiorów robót z</w:t>
      </w:r>
      <w:r w:rsidR="001C3B73">
        <w:rPr>
          <w:rFonts w:ascii="Times New Roman" w:hAnsi="Times New Roman"/>
          <w:color w:val="000000" w:themeColor="text1"/>
          <w:sz w:val="24"/>
          <w:szCs w:val="24"/>
        </w:rPr>
        <w:t>anikowyc</w:t>
      </w:r>
      <w:r>
        <w:rPr>
          <w:rFonts w:ascii="Times New Roman" w:hAnsi="Times New Roman"/>
          <w:color w:val="000000" w:themeColor="text1"/>
          <w:sz w:val="24"/>
          <w:szCs w:val="24"/>
        </w:rPr>
        <w:t>h, ulegających zakryciu, częściowych oraz odbioru końcowego,</w:t>
      </w:r>
    </w:p>
    <w:p w14:paraId="2FB34646" w14:textId="77777777" w:rsidR="00B17E8E" w:rsidRDefault="00A8646B" w:rsidP="00281EAE">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zapłaty,</w:t>
      </w:r>
    </w:p>
    <w:p w14:paraId="0B9BB83C" w14:textId="77777777" w:rsidR="00B17E8E" w:rsidRDefault="00A8646B" w:rsidP="00281EAE">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przeprowadzanie przeglądów gwarancyjnych.</w:t>
      </w:r>
    </w:p>
    <w:p w14:paraId="6FF7903D" w14:textId="77777777" w:rsidR="00B17E8E" w:rsidRDefault="00A8646B"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nie ponosi odpowiedzialności za mienie Wykonawcy zgromadzone na terenie budowy. </w:t>
      </w:r>
    </w:p>
    <w:p w14:paraId="07656814" w14:textId="77777777" w:rsidR="00B17E8E" w:rsidRDefault="00A8646B"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58567ABD" w14:textId="77777777" w:rsidR="00B17E8E" w:rsidRPr="005377EC" w:rsidRDefault="00F00232"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Zamawiający</w:t>
      </w:r>
      <w:r w:rsidR="00A8646B">
        <w:rPr>
          <w:rFonts w:ascii="Times New Roman" w:hAnsi="Times New Roman"/>
          <w:color w:val="000000" w:themeColor="text1"/>
          <w:sz w:val="24"/>
          <w:szCs w:val="24"/>
        </w:rPr>
        <w:t xml:space="preserve"> jest uprawniony do wydawania poleceń związanych z jakością i ilością robót, które są niezbędne dla prawidłowego oraz zgodnego z umową i dokumentacją techniczną wykonania przedmiotu zamówienia, po wcześniejszej pisemnej akceptacji zmiany przez </w:t>
      </w:r>
      <w:r w:rsidR="00A8646B">
        <w:rPr>
          <w:rFonts w:ascii="Times New Roman" w:hAnsi="Times New Roman"/>
          <w:sz w:val="24"/>
          <w:szCs w:val="24"/>
        </w:rPr>
        <w:t>Zamawiającego.</w:t>
      </w:r>
    </w:p>
    <w:p w14:paraId="08AF9CB3" w14:textId="77777777" w:rsidR="005377EC" w:rsidRPr="005377EC" w:rsidRDefault="005377EC"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wyznaczy osobę pełniącą funkcję Inspektora Nadzoru. </w:t>
      </w:r>
    </w:p>
    <w:p w14:paraId="541B320D" w14:textId="77777777" w:rsidR="006A6D8D" w:rsidRPr="00B969C2" w:rsidRDefault="006A6D8D"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Inspektor N</w:t>
      </w:r>
      <w:r w:rsidRPr="00B969C2">
        <w:rPr>
          <w:rFonts w:ascii="Times New Roman" w:hAnsi="Times New Roman"/>
          <w:color w:val="000000" w:themeColor="text1"/>
          <w:sz w:val="24"/>
          <w:szCs w:val="24"/>
        </w:rPr>
        <w:t>adzoru działa w granicach umocowania nadanego mu przez Zamawiającego oraz zgodnie z prze</w:t>
      </w:r>
      <w:r>
        <w:rPr>
          <w:rFonts w:ascii="Times New Roman" w:hAnsi="Times New Roman"/>
          <w:color w:val="000000" w:themeColor="text1"/>
          <w:sz w:val="24"/>
          <w:szCs w:val="24"/>
        </w:rPr>
        <w:t>pisami ustawy z dnia 7 lipca 199</w:t>
      </w:r>
      <w:r w:rsidRPr="00B969C2">
        <w:rPr>
          <w:rFonts w:ascii="Times New Roman" w:hAnsi="Times New Roman"/>
          <w:color w:val="000000" w:themeColor="text1"/>
          <w:sz w:val="24"/>
          <w:szCs w:val="24"/>
        </w:rPr>
        <w:t>4</w:t>
      </w:r>
      <w:r>
        <w:rPr>
          <w:rFonts w:ascii="Times New Roman" w:hAnsi="Times New Roman"/>
          <w:color w:val="000000" w:themeColor="text1"/>
          <w:sz w:val="24"/>
          <w:szCs w:val="24"/>
        </w:rPr>
        <w:t xml:space="preserve"> r. Prawo budowlane (t.j. Dz. U. z</w:t>
      </w:r>
      <w:r>
        <w:rPr>
          <w:rFonts w:ascii="Times New Roman" w:hAnsi="Times New Roman"/>
          <w:sz w:val="24"/>
          <w:szCs w:val="24"/>
        </w:rPr>
        <w:t>2020 r., poz. 1333 ze zm</w:t>
      </w:r>
      <w:r>
        <w:rPr>
          <w:rFonts w:ascii="Times New Roman" w:hAnsi="Times New Roman"/>
          <w:color w:val="000000" w:themeColor="text1"/>
          <w:sz w:val="24"/>
          <w:szCs w:val="24"/>
        </w:rPr>
        <w:t>.</w:t>
      </w:r>
      <w:r w:rsidRPr="00B969C2">
        <w:rPr>
          <w:rFonts w:ascii="Times New Roman" w:hAnsi="Times New Roman"/>
          <w:color w:val="000000" w:themeColor="text1"/>
          <w:sz w:val="24"/>
          <w:szCs w:val="24"/>
        </w:rPr>
        <w:t>).</w:t>
      </w:r>
    </w:p>
    <w:p w14:paraId="325C1150" w14:textId="77777777" w:rsidR="006A6D8D" w:rsidRPr="005377EC" w:rsidRDefault="006A6D8D" w:rsidP="00281EAE">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sidRPr="00453688">
        <w:rPr>
          <w:rFonts w:ascii="Times New Roman" w:hAnsi="Times New Roman"/>
          <w:sz w:val="24"/>
          <w:szCs w:val="24"/>
        </w:rPr>
        <w:t>Zamawiającego.</w:t>
      </w:r>
    </w:p>
    <w:p w14:paraId="1110F5D1" w14:textId="77777777" w:rsidR="009358D4" w:rsidRDefault="009358D4">
      <w:pPr>
        <w:tabs>
          <w:tab w:val="left" w:pos="1800"/>
        </w:tabs>
        <w:spacing w:after="0" w:line="240" w:lineRule="auto"/>
        <w:ind w:left="360" w:hanging="360"/>
        <w:jc w:val="center"/>
        <w:rPr>
          <w:rFonts w:ascii="Times New Roman" w:hAnsi="Times New Roman"/>
          <w:color w:val="000000" w:themeColor="text1"/>
          <w:sz w:val="24"/>
          <w:szCs w:val="24"/>
        </w:rPr>
      </w:pPr>
    </w:p>
    <w:p w14:paraId="52B31EE7" w14:textId="77777777" w:rsidR="009358D4" w:rsidRDefault="009358D4">
      <w:pPr>
        <w:tabs>
          <w:tab w:val="left" w:pos="1800"/>
        </w:tabs>
        <w:spacing w:after="0" w:line="240" w:lineRule="auto"/>
        <w:ind w:left="360" w:hanging="360"/>
        <w:jc w:val="center"/>
        <w:rPr>
          <w:rFonts w:ascii="Times New Roman" w:hAnsi="Times New Roman"/>
          <w:color w:val="000000" w:themeColor="text1"/>
          <w:sz w:val="24"/>
          <w:szCs w:val="24"/>
        </w:rPr>
      </w:pPr>
    </w:p>
    <w:p w14:paraId="3CB564CD" w14:textId="77777777" w:rsidR="009358D4" w:rsidRDefault="009358D4">
      <w:pPr>
        <w:tabs>
          <w:tab w:val="left" w:pos="1800"/>
        </w:tabs>
        <w:spacing w:after="0" w:line="240" w:lineRule="auto"/>
        <w:ind w:left="360" w:hanging="360"/>
        <w:jc w:val="center"/>
        <w:rPr>
          <w:rFonts w:ascii="Times New Roman" w:hAnsi="Times New Roman"/>
          <w:color w:val="000000" w:themeColor="text1"/>
          <w:sz w:val="24"/>
          <w:szCs w:val="24"/>
        </w:rPr>
      </w:pPr>
    </w:p>
    <w:p w14:paraId="15E8E0FF" w14:textId="77777777" w:rsidR="00B17E8E" w:rsidRDefault="00A8646B">
      <w:pPr>
        <w:tabs>
          <w:tab w:val="left" w:pos="1800"/>
        </w:tabs>
        <w:spacing w:after="0" w:line="240" w:lineRule="auto"/>
        <w:ind w:left="360" w:hanging="36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6.</w:t>
      </w:r>
    </w:p>
    <w:p w14:paraId="220C45EB" w14:textId="77777777" w:rsidR="00B17E8E" w:rsidRDefault="00B17E8E">
      <w:pPr>
        <w:tabs>
          <w:tab w:val="left" w:pos="1800"/>
        </w:tabs>
        <w:spacing w:after="0" w:line="240" w:lineRule="auto"/>
        <w:ind w:left="360" w:hanging="360"/>
        <w:jc w:val="center"/>
        <w:rPr>
          <w:rFonts w:ascii="Times New Roman" w:hAnsi="Times New Roman"/>
          <w:color w:val="000000" w:themeColor="text1"/>
          <w:sz w:val="24"/>
          <w:szCs w:val="24"/>
        </w:rPr>
      </w:pPr>
    </w:p>
    <w:p w14:paraId="4BE31373" w14:textId="77777777" w:rsidR="00B17E8E" w:rsidRDefault="00A8646B">
      <w:pPr>
        <w:tabs>
          <w:tab w:val="left" w:pos="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Wszelkich uzgodnień podjętych w toku realizacji robót budowlanych strony zobowiązują się dokonywać na piśmie.</w:t>
      </w:r>
    </w:p>
    <w:p w14:paraId="616DFCC4" w14:textId="77777777" w:rsidR="00AE75D2" w:rsidRDefault="00AE75D2">
      <w:pPr>
        <w:tabs>
          <w:tab w:val="left" w:pos="1800"/>
        </w:tabs>
        <w:spacing w:after="0" w:line="240" w:lineRule="auto"/>
        <w:jc w:val="center"/>
        <w:rPr>
          <w:rFonts w:ascii="Times New Roman" w:hAnsi="Times New Roman"/>
          <w:color w:val="000000" w:themeColor="text1"/>
          <w:sz w:val="24"/>
          <w:szCs w:val="24"/>
        </w:rPr>
      </w:pPr>
    </w:p>
    <w:p w14:paraId="5386CAD0" w14:textId="77777777" w:rsidR="002A025D" w:rsidRDefault="002A025D" w:rsidP="00F00232">
      <w:pPr>
        <w:tabs>
          <w:tab w:val="left" w:pos="1800"/>
        </w:tabs>
        <w:spacing w:after="0" w:line="240" w:lineRule="auto"/>
        <w:rPr>
          <w:rFonts w:ascii="Times New Roman" w:hAnsi="Times New Roman"/>
          <w:color w:val="000000" w:themeColor="text1"/>
          <w:sz w:val="24"/>
          <w:szCs w:val="24"/>
        </w:rPr>
      </w:pPr>
    </w:p>
    <w:p w14:paraId="751F5EB5" w14:textId="77777777" w:rsidR="00B17E8E" w:rsidRDefault="00A8646B">
      <w:pPr>
        <w:tabs>
          <w:tab w:val="left" w:pos="180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7.</w:t>
      </w:r>
    </w:p>
    <w:p w14:paraId="4F813B17" w14:textId="77777777" w:rsidR="00B17E8E" w:rsidRDefault="00B17E8E">
      <w:pPr>
        <w:tabs>
          <w:tab w:val="left" w:pos="1800"/>
        </w:tabs>
        <w:spacing w:after="0" w:line="240" w:lineRule="auto"/>
        <w:ind w:left="360" w:hanging="360"/>
        <w:jc w:val="center"/>
        <w:rPr>
          <w:rFonts w:ascii="Times New Roman" w:hAnsi="Times New Roman"/>
          <w:color w:val="000000" w:themeColor="text1"/>
          <w:sz w:val="24"/>
          <w:szCs w:val="24"/>
        </w:rPr>
      </w:pPr>
    </w:p>
    <w:p w14:paraId="2BC4CC94" w14:textId="77777777" w:rsidR="00B17E8E" w:rsidRDefault="00A8646B" w:rsidP="00281EAE">
      <w:pPr>
        <w:pStyle w:val="Tekstpodstawowy"/>
        <w:numPr>
          <w:ilvl w:val="0"/>
          <w:numId w:val="37"/>
        </w:numPr>
        <w:spacing w:line="240" w:lineRule="auto"/>
        <w:ind w:left="360"/>
        <w:rPr>
          <w:color w:val="000000" w:themeColor="text1"/>
        </w:rPr>
      </w:pPr>
      <w:r>
        <w:rPr>
          <w:color w:val="000000" w:themeColor="text1"/>
        </w:rPr>
        <w:t xml:space="preserve">Wykonawca zobowiązuje się zawrzeć umowę ubezpieczenia odpowiedzialności cywilnej </w:t>
      </w:r>
      <w:r>
        <w:rPr>
          <w:color w:val="000000" w:themeColor="text1"/>
        </w:rPr>
        <w:br/>
        <w:t>w zakresie prowadzonej działalności gospodarczej zgodnej z przedmiotem niniejszego zamówie</w:t>
      </w:r>
      <w:r w:rsidR="0088603B">
        <w:rPr>
          <w:color w:val="000000" w:themeColor="text1"/>
        </w:rPr>
        <w:t>nia, na kwotę nie mniejszą niż 3</w:t>
      </w:r>
      <w:r w:rsidR="00025987">
        <w:rPr>
          <w:color w:val="000000" w:themeColor="text1"/>
        </w:rPr>
        <w:t xml:space="preserve">00.000,00 zł (słownie złotych: </w:t>
      </w:r>
      <w:r w:rsidR="0088603B">
        <w:rPr>
          <w:color w:val="000000" w:themeColor="text1"/>
        </w:rPr>
        <w:t>trzysta</w:t>
      </w:r>
      <w:r>
        <w:rPr>
          <w:color w:val="000000" w:themeColor="text1"/>
        </w:rPr>
        <w:t xml:space="preserve"> tysięcy 00/100)  </w:t>
      </w:r>
      <w:r>
        <w:rPr>
          <w:color w:val="000000" w:themeColor="text1"/>
        </w:rPr>
        <w:br/>
        <w:t xml:space="preserve">z tytułu strat i szkód, za które odpowiada na podstawie niniejszej umowy. Zamawiający do czasu przedłożenia dokumentów ubezpieczeniowych nie przekaże terenu budowy, a zwłoka </w:t>
      </w:r>
      <w:r>
        <w:rPr>
          <w:color w:val="000000" w:themeColor="text1"/>
        </w:rPr>
        <w:br/>
        <w:t>z tego tytułu będzie traktowana jako powstała z przyczyn zależnych od Wykonawcy.</w:t>
      </w:r>
    </w:p>
    <w:p w14:paraId="37E920D5" w14:textId="77777777" w:rsidR="00B17E8E" w:rsidRDefault="00A8646B" w:rsidP="00281EAE">
      <w:pPr>
        <w:pStyle w:val="Tekstpodstawowy"/>
        <w:numPr>
          <w:ilvl w:val="0"/>
          <w:numId w:val="37"/>
        </w:numPr>
        <w:spacing w:line="240" w:lineRule="auto"/>
        <w:ind w:left="360"/>
        <w:rPr>
          <w:color w:val="000000" w:themeColor="text1"/>
        </w:rPr>
      </w:pPr>
      <w:r>
        <w:rPr>
          <w:color w:val="000000" w:themeColor="text1"/>
        </w:rPr>
        <w:t>Wykonawca oświadcza, że w przypadku, gdy umowa ubezpieczenia odpowiedzialności cywilnej wygaśnie bądź straci swoją ważność w trakcie realizacji zamówienia,  zobowiązuje się do jej przedłużenia lub zawarcia nowej – na cały okres realizacji zamówienia, na warunkach odpowiadających wymaganiom przeprowadzonego postępowania o udzielenie zamówienia publicznego.</w:t>
      </w:r>
    </w:p>
    <w:p w14:paraId="059D67C5" w14:textId="77777777" w:rsidR="00B17E8E" w:rsidRDefault="00B17E8E">
      <w:pPr>
        <w:pStyle w:val="Tekstpodstawowy"/>
        <w:spacing w:line="240" w:lineRule="auto"/>
        <w:ind w:left="360"/>
        <w:rPr>
          <w:color w:val="000000" w:themeColor="text1"/>
        </w:rPr>
      </w:pPr>
    </w:p>
    <w:p w14:paraId="02A2A29F" w14:textId="77777777" w:rsidR="00B17E8E" w:rsidRDefault="00B17E8E">
      <w:pPr>
        <w:pStyle w:val="Akapitzlist"/>
        <w:jc w:val="center"/>
        <w:rPr>
          <w:rFonts w:ascii="Times New Roman" w:hAnsi="Times New Roman"/>
          <w:b/>
          <w:color w:val="000000" w:themeColor="text1"/>
          <w:sz w:val="24"/>
          <w:szCs w:val="24"/>
        </w:rPr>
      </w:pPr>
    </w:p>
    <w:p w14:paraId="34456E20" w14:textId="77777777" w:rsidR="00B17E8E" w:rsidRDefault="00A8646B">
      <w:pPr>
        <w:pStyle w:val="Akapitzlist"/>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III – Podwykonawcy</w:t>
      </w:r>
    </w:p>
    <w:p w14:paraId="669E9C97" w14:textId="77777777" w:rsidR="00B17E8E" w:rsidRDefault="00A8646B">
      <w:pPr>
        <w:jc w:val="center"/>
        <w:rPr>
          <w:rFonts w:ascii="Times New Roman" w:hAnsi="Times New Roman"/>
          <w:color w:val="000000" w:themeColor="text1"/>
          <w:sz w:val="24"/>
          <w:szCs w:val="24"/>
        </w:rPr>
      </w:pPr>
      <w:r>
        <w:rPr>
          <w:rFonts w:ascii="Times New Roman" w:hAnsi="Times New Roman"/>
          <w:color w:val="000000" w:themeColor="text1"/>
          <w:sz w:val="24"/>
          <w:szCs w:val="24"/>
        </w:rPr>
        <w:t>§ 8.</w:t>
      </w:r>
    </w:p>
    <w:p w14:paraId="6DEA2AF7"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Wykonawca w celu wykonania robót może zawrzeć na piśmie umowę </w:t>
      </w:r>
      <w:r>
        <w:rPr>
          <w:color w:val="000000" w:themeColor="text1"/>
        </w:rPr>
        <w:br/>
        <w:t xml:space="preserve">o podwykonawstwo w celu zlecenia części robót do wykonania podwykonawcom. Wykonanie robót przez podwykonawców nie zwalnia Wykonawcy od odpowiedzialności </w:t>
      </w:r>
      <w:r>
        <w:rPr>
          <w:color w:val="000000" w:themeColor="text1"/>
        </w:rPr>
        <w:br/>
        <w:t xml:space="preserve">i zobowiązań wynikających z warunków niniejszej umowy. Wykonawca zlecając roboty podwykonawcom, zobowiązany jest bezwzględnie przestrzegać przepisów wynikających </w:t>
      </w:r>
      <w:r>
        <w:rPr>
          <w:color w:val="000000" w:themeColor="text1"/>
        </w:rPr>
        <w:br/>
        <w:t>z art. 647</w:t>
      </w:r>
      <w:r>
        <w:rPr>
          <w:color w:val="000000" w:themeColor="text1"/>
          <w:vertAlign w:val="superscript"/>
        </w:rPr>
        <w:t>1</w:t>
      </w:r>
      <w:r>
        <w:rPr>
          <w:color w:val="000000" w:themeColor="text1"/>
        </w:rPr>
        <w:t xml:space="preserve"> Kodeksu cywilnego i przepisów ustawy – Prawo zamówień publicznych.</w:t>
      </w:r>
    </w:p>
    <w:p w14:paraId="4B7F24F7"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Wykonawca na dzień podpisania umowy oświadcza, </w:t>
      </w:r>
      <w:r>
        <w:rPr>
          <w:i/>
          <w:color w:val="000000" w:themeColor="text1"/>
        </w:rPr>
        <w:t>że przedmiot umowy wykona samodzielnie / lub wykonawca oświadcza że przedmiot umowy zostanie wykonany za pomocą podwykonawców.</w:t>
      </w:r>
    </w:p>
    <w:p w14:paraId="67B9EC79"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Powierzenie podwykonawcom robót określonych w ust. 1 nie zmienia treści zobowiązań Wykonawcy wobec Zamawiającego za roboty przez nich wykonane. Wykonawca  jest odpowiedzialny za działania, zaniechania, uchybienia i zaniedbania każdego podwykonawcy </w:t>
      </w:r>
      <w:r>
        <w:rPr>
          <w:color w:val="000000" w:themeColor="text1"/>
        </w:rPr>
        <w:br/>
        <w:t xml:space="preserve">i dalszego podwykonawcy tak, jakby były one działaniami, zaniechaniami, uchybieniami </w:t>
      </w:r>
      <w:r>
        <w:rPr>
          <w:color w:val="000000" w:themeColor="text1"/>
        </w:rPr>
        <w:br/>
        <w:t>i zaniedbaniami samego Wykonawcy.</w:t>
      </w:r>
    </w:p>
    <w:p w14:paraId="62B1C881" w14:textId="77777777" w:rsidR="00B17E8E" w:rsidRDefault="00A8646B" w:rsidP="00281EAE">
      <w:pPr>
        <w:pStyle w:val="Tekstpodstawowy"/>
        <w:numPr>
          <w:ilvl w:val="0"/>
          <w:numId w:val="49"/>
        </w:numPr>
        <w:spacing w:line="240" w:lineRule="auto"/>
        <w:rPr>
          <w:color w:val="000000" w:themeColor="text1"/>
        </w:rPr>
      </w:pPr>
      <w:r>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 o treści zgodnej z projektem umowy.</w:t>
      </w:r>
    </w:p>
    <w:p w14:paraId="5965E1F1" w14:textId="77777777" w:rsidR="00B17E8E" w:rsidRDefault="00A8646B" w:rsidP="00281EAE">
      <w:pPr>
        <w:pStyle w:val="Tekstpodstawowy"/>
        <w:numPr>
          <w:ilvl w:val="0"/>
          <w:numId w:val="49"/>
        </w:numPr>
        <w:spacing w:line="240" w:lineRule="auto"/>
        <w:rPr>
          <w:color w:val="000000" w:themeColor="text1"/>
        </w:rPr>
      </w:pPr>
      <w:r>
        <w:rPr>
          <w:color w:val="000000" w:themeColor="text1"/>
        </w:rPr>
        <w:t>Zamawiający w terminie 14 dni zgłosi pisemne zastrzeżenia do projektu umowy</w:t>
      </w:r>
      <w:r>
        <w:rPr>
          <w:color w:val="000000" w:themeColor="text1"/>
        </w:rPr>
        <w:br/>
        <w:t xml:space="preserve">o podwykonawstwo, lub jej zmiany, której przedmiotem są roboty budowlane, </w:t>
      </w:r>
      <w:r>
        <w:rPr>
          <w:color w:val="000000" w:themeColor="text1"/>
        </w:rPr>
        <w:br/>
        <w:t>w następujących przypadkach:</w:t>
      </w:r>
    </w:p>
    <w:p w14:paraId="3499B5AA" w14:textId="77777777" w:rsidR="00B17E8E" w:rsidRDefault="00A8646B" w:rsidP="00281EAE">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umowa nie spełnia wymagań określonych w Specyfikacji Warunków Zamówienia;</w:t>
      </w:r>
    </w:p>
    <w:p w14:paraId="07DB0FCE" w14:textId="77777777" w:rsidR="00B17E8E" w:rsidRDefault="00A8646B" w:rsidP="00281EAE">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gdy umowa przewiduje termin zapłaty dłuższy niż 30 dni od dnia doręczenia Wykonawcy, podwykonawcy lub dalszemu podwykonawcy faktury lub rachunku, potwierdzających wykonanie zleconej podwykonawcy lub dalszemu podwykonawcy dostawy, usługi lub roboty budowlanej;</w:t>
      </w:r>
    </w:p>
    <w:p w14:paraId="79FA0B87" w14:textId="77777777" w:rsidR="00B17E8E" w:rsidRDefault="00A8646B" w:rsidP="00281EAE">
      <w:pPr>
        <w:pStyle w:val="Akapitzlist"/>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ceny zaoferowane przez podwykonawcę będą przewyższać ceny zaoferowane przez Wykonawcę w ofercie;</w:t>
      </w:r>
    </w:p>
    <w:p w14:paraId="08993501" w14:textId="77777777" w:rsidR="00B17E8E" w:rsidRDefault="00A8646B" w:rsidP="00281EAE">
      <w:pPr>
        <w:pStyle w:val="Tekstpodstawowy"/>
        <w:numPr>
          <w:ilvl w:val="0"/>
          <w:numId w:val="49"/>
        </w:numPr>
        <w:spacing w:line="240" w:lineRule="auto"/>
        <w:rPr>
          <w:color w:val="000000" w:themeColor="text1"/>
        </w:rPr>
      </w:pPr>
      <w:r>
        <w:rPr>
          <w:color w:val="000000" w:themeColor="text1"/>
        </w:rPr>
        <w:t>Niezgłoszenie pisemnych zastrzeżeń do przedłożonego projektu umowy</w:t>
      </w:r>
      <w:r>
        <w:rPr>
          <w:color w:val="000000" w:themeColor="text1"/>
        </w:rPr>
        <w:br/>
        <w:t xml:space="preserve">o podwykonawstwo lub jej zmiany, której przedmiotem są roboty budowlane </w:t>
      </w:r>
      <w:r>
        <w:rPr>
          <w:color w:val="000000" w:themeColor="text1"/>
        </w:rPr>
        <w:br/>
        <w:t>w terminie 14 dni, będzie uważane za akceptację projektu umowy przez Zamawiającego.</w:t>
      </w:r>
    </w:p>
    <w:p w14:paraId="78931DAF"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o podwykonawstwo lub jej zmiany, której przedmiotem są roboty budowlane, w terminie 7 dni od dnia jej zawarcia.</w:t>
      </w:r>
    </w:p>
    <w:p w14:paraId="3EE6B6DD" w14:textId="77777777" w:rsidR="00B17E8E" w:rsidRDefault="00A8646B" w:rsidP="00281EAE">
      <w:pPr>
        <w:pStyle w:val="Tekstpodstawowy"/>
        <w:numPr>
          <w:ilvl w:val="0"/>
          <w:numId w:val="49"/>
        </w:numPr>
        <w:spacing w:line="240" w:lineRule="auto"/>
        <w:rPr>
          <w:color w:val="000000" w:themeColor="text1"/>
        </w:rPr>
      </w:pPr>
      <w:r>
        <w:rPr>
          <w:color w:val="000000" w:themeColor="text1"/>
        </w:rPr>
        <w:t>Zamawiający w terminie 7 dni zgłosi pisemny sprzeciw do umowy</w:t>
      </w:r>
      <w:r>
        <w:rPr>
          <w:color w:val="000000" w:themeColor="text1"/>
        </w:rPr>
        <w:br/>
        <w:t xml:space="preserve">o podwykonawstwo lub jej zmiany, której przedmiotem są roboty budowlane, </w:t>
      </w:r>
      <w:r>
        <w:rPr>
          <w:color w:val="000000" w:themeColor="text1"/>
        </w:rPr>
        <w:br/>
        <w:t>w przypadkach określonych w ust. 5.</w:t>
      </w:r>
    </w:p>
    <w:p w14:paraId="34021287" w14:textId="77777777" w:rsidR="00B17E8E" w:rsidRDefault="00A8646B" w:rsidP="00281EAE">
      <w:pPr>
        <w:pStyle w:val="Tekstpodstawowy"/>
        <w:numPr>
          <w:ilvl w:val="0"/>
          <w:numId w:val="49"/>
        </w:numPr>
        <w:spacing w:line="240" w:lineRule="auto"/>
        <w:rPr>
          <w:color w:val="000000" w:themeColor="text1"/>
        </w:rPr>
      </w:pPr>
      <w:r>
        <w:rPr>
          <w:color w:val="000000" w:themeColor="text1"/>
        </w:rPr>
        <w:t>Niezgłoszenie pisemnego sprzeciwu do przedłożonej umowy o podwykonawstwo lub jej zmiany, której przedmiotem są roboty budowlane, w terminie 7 dni, będzie uważane za akceptację umowy przez zamawiającego.</w:t>
      </w:r>
    </w:p>
    <w:p w14:paraId="4E8DA181"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 xml:space="preserve">o podwykonawstwo, której przedmiotem są dostawy lub usługi, w terminie 7 dni od dnia jej zawarcia, z wyłączeniem umów o podwykonawstwo o wartości mniejszej niż 0,5% wartości umowy w sprawie zamówienia publicznego oraz umów o podwykonawstwo, jeżeli zamawiający w Specyfikacji Warunków Zamówienia wskazał ich przedmiot, jako niepodlegający powyższemu obowiązkowi. </w:t>
      </w:r>
    </w:p>
    <w:p w14:paraId="2A79B140" w14:textId="77777777" w:rsidR="00B17E8E" w:rsidRDefault="00A8646B" w:rsidP="00281EAE">
      <w:pPr>
        <w:pStyle w:val="Tekstpodstawowy"/>
        <w:numPr>
          <w:ilvl w:val="0"/>
          <w:numId w:val="49"/>
        </w:numPr>
        <w:spacing w:line="240" w:lineRule="auto"/>
        <w:rPr>
          <w:color w:val="000000" w:themeColor="text1"/>
        </w:rPr>
      </w:pPr>
      <w:r>
        <w:rPr>
          <w:color w:val="000000" w:themeColor="text1"/>
        </w:rPr>
        <w:t>W przypadku, o którym mowa w ust. 10, jeżeli termin zapłaty wynagrodzenia jest dłuższy niż 30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1991A07F" w14:textId="77777777" w:rsidR="00B17E8E" w:rsidRDefault="00A8646B" w:rsidP="00281EAE">
      <w:pPr>
        <w:pStyle w:val="Tekstpodstawowy"/>
        <w:numPr>
          <w:ilvl w:val="0"/>
          <w:numId w:val="49"/>
        </w:numPr>
        <w:spacing w:line="240" w:lineRule="auto"/>
        <w:rPr>
          <w:color w:val="000000" w:themeColor="text1"/>
        </w:rPr>
      </w:pPr>
      <w:r>
        <w:rPr>
          <w:color w:val="000000" w:themeColor="text1"/>
        </w:rPr>
        <w:t>Płatności dla podwykonawców lub dalszych podwykonawców:</w:t>
      </w:r>
    </w:p>
    <w:p w14:paraId="02C6DD1D" w14:textId="77777777" w:rsidR="00B17E8E" w:rsidRDefault="00A8646B" w:rsidP="00281EAE">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zapłaty wynagrodzenia podwykonawcy lub dalszemu podwykonawcy przewidziany </w:t>
      </w:r>
      <w:r w:rsidR="00E70401">
        <w:rPr>
          <w:rFonts w:ascii="Times New Roman" w:hAnsi="Times New Roman"/>
          <w:color w:val="000000" w:themeColor="text1"/>
          <w:sz w:val="24"/>
          <w:szCs w:val="24"/>
        </w:rPr>
        <w:br/>
      </w:r>
      <w:r>
        <w:rPr>
          <w:rFonts w:ascii="Times New Roman" w:hAnsi="Times New Roman"/>
          <w:color w:val="000000" w:themeColor="text1"/>
          <w:sz w:val="24"/>
          <w:szCs w:val="24"/>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1D651F" w14:textId="77777777" w:rsidR="00B17E8E" w:rsidRDefault="00A8646B" w:rsidP="00281EAE">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CBD29F5" w14:textId="77777777" w:rsidR="00B17E8E" w:rsidRDefault="00A8646B" w:rsidP="00281EAE">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w:t>
      </w:r>
      <w:r>
        <w:rPr>
          <w:rFonts w:ascii="Times New Roman" w:hAnsi="Times New Roman"/>
          <w:color w:val="000000" w:themeColor="text1"/>
          <w:sz w:val="24"/>
          <w:szCs w:val="24"/>
        </w:rPr>
        <w:br/>
        <w:t>z oryginałem kopii umowy o podwykonawstwo, której przedmiotem są dostawy lub usługi.</w:t>
      </w:r>
    </w:p>
    <w:p w14:paraId="5FFF88B9" w14:textId="77777777" w:rsidR="00B17E8E" w:rsidRDefault="00A8646B" w:rsidP="00281EAE">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bezpośrednia zapłata obejmuje wyłącznie należne wynagrodzenie, bez odsetek należnych podwykonawcy lub dalszemu podwykonawcy;</w:t>
      </w:r>
    </w:p>
    <w:p w14:paraId="692D108C" w14:textId="77777777" w:rsidR="00B17E8E" w:rsidRDefault="00A8646B" w:rsidP="00281EAE">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00E0C7EB" w14:textId="77777777" w:rsidR="00B17E8E" w:rsidRDefault="00A8646B" w:rsidP="00281EAE">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zgłoszenia uwag, o których mowa w pkt. 5, w terminie wskazanym  przez Zamawiającego, Zamawiający może:</w:t>
      </w:r>
    </w:p>
    <w:p w14:paraId="4A623BEA" w14:textId="77777777" w:rsidR="00B17E8E" w:rsidRDefault="00A8646B" w:rsidP="00281EAE">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 dokonać bezpośredniej zapłaty wynagrodzenia podwykonawcy lub dalszemu podwykonawcy, jeżeli Wykonawca wykaże niezasadność takiej zapłaty, </w:t>
      </w:r>
    </w:p>
    <w:p w14:paraId="35A16D08" w14:textId="77777777" w:rsidR="00B17E8E" w:rsidRDefault="00A8646B" w:rsidP="00281EAE">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CE095DD" w14:textId="77777777" w:rsidR="00B17E8E" w:rsidRDefault="00A8646B" w:rsidP="00281EAE">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1EE1FD7A" w14:textId="77777777" w:rsidR="00B17E8E" w:rsidRDefault="00A8646B" w:rsidP="00281EAE">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5EC60204" w14:textId="77777777" w:rsidR="00B17E8E" w:rsidRDefault="00A8646B" w:rsidP="00281EAE">
      <w:pPr>
        <w:pStyle w:val="Tekstpodstawowy"/>
        <w:numPr>
          <w:ilvl w:val="0"/>
          <w:numId w:val="49"/>
        </w:numPr>
        <w:spacing w:line="240" w:lineRule="auto"/>
        <w:rPr>
          <w:color w:val="000000" w:themeColor="text1"/>
        </w:rPr>
      </w:pPr>
      <w:r>
        <w:rPr>
          <w:color w:val="000000" w:themeColor="text1"/>
        </w:rPr>
        <w:t>Każdorazowa zmiana podwykonawców wymaga zgody Zamawiającego.</w:t>
      </w:r>
    </w:p>
    <w:p w14:paraId="6D484557" w14:textId="77777777" w:rsidR="00B17E8E" w:rsidRDefault="00A8646B" w:rsidP="00281EAE">
      <w:pPr>
        <w:pStyle w:val="Tekstpodstawowy"/>
        <w:numPr>
          <w:ilvl w:val="0"/>
          <w:numId w:val="49"/>
        </w:numPr>
        <w:spacing w:line="240" w:lineRule="auto"/>
        <w:rPr>
          <w:color w:val="000000" w:themeColor="text1"/>
        </w:rPr>
      </w:pPr>
      <w:r>
        <w:rPr>
          <w:color w:val="000000" w:themeColor="text1"/>
        </w:rPr>
        <w:t>Wierzytelność wynikająca z niniejszej umowy nie może być przedmiotem cesji na rzecz osób trzecich bez zgody Zamawiającego.</w:t>
      </w:r>
    </w:p>
    <w:p w14:paraId="08991E68" w14:textId="77777777" w:rsidR="00B17E8E" w:rsidRDefault="00A8646B" w:rsidP="00281EAE">
      <w:pPr>
        <w:pStyle w:val="Tekstpodstawowy"/>
        <w:numPr>
          <w:ilvl w:val="0"/>
          <w:numId w:val="49"/>
        </w:numPr>
        <w:spacing w:line="240" w:lineRule="auto"/>
        <w:rPr>
          <w:color w:val="000000" w:themeColor="text1"/>
        </w:rPr>
      </w:pPr>
      <w:r>
        <w:rPr>
          <w:color w:val="000000" w:themeColor="text1"/>
        </w:rPr>
        <w:t xml:space="preserve">W przypadku, gdy część robót została wykonana przez podwykonawców, warunkiem  dokonania zapłaty w terminie, o którym mowa w § 13 ust. 6 i </w:t>
      </w:r>
      <w:r w:rsidR="002965A4">
        <w:rPr>
          <w:color w:val="000000" w:themeColor="text1"/>
        </w:rPr>
        <w:t>9</w:t>
      </w:r>
      <w:r>
        <w:rPr>
          <w:color w:val="000000" w:themeColor="text1"/>
        </w:rPr>
        <w:t xml:space="preserve"> jest przedłożenie Zamawiającemu oświadczania podwykonawców potwierdzające, że otrzymali terminowo od Wykonawcy wynagrodzenie należne z tytułu wykonanego zlecenia.</w:t>
      </w:r>
    </w:p>
    <w:p w14:paraId="753042BC" w14:textId="77777777" w:rsidR="00B17E8E" w:rsidRDefault="00B17E8E">
      <w:pPr>
        <w:pStyle w:val="Tekstpodstawowy"/>
        <w:spacing w:line="240" w:lineRule="auto"/>
        <w:rPr>
          <w:color w:val="000000" w:themeColor="text1"/>
        </w:rPr>
      </w:pPr>
    </w:p>
    <w:p w14:paraId="577D2706" w14:textId="77777777" w:rsidR="00B17E8E" w:rsidRDefault="00A8646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Rozdział IV – Zabezpieczenie należytego wykonania umowy </w:t>
      </w:r>
      <w:r>
        <w:rPr>
          <w:rFonts w:ascii="Times New Roman" w:hAnsi="Times New Roman"/>
          <w:b/>
          <w:color w:val="000000" w:themeColor="text1"/>
          <w:sz w:val="24"/>
          <w:szCs w:val="24"/>
        </w:rPr>
        <w:br/>
        <w:t>Gwarancja i rękojmia za wady</w:t>
      </w:r>
    </w:p>
    <w:p w14:paraId="774EED6A" w14:textId="77777777" w:rsidR="00B17E8E" w:rsidRDefault="00A8646B">
      <w:pPr>
        <w:jc w:val="center"/>
        <w:rPr>
          <w:rFonts w:ascii="Times New Roman" w:hAnsi="Times New Roman"/>
          <w:color w:val="000000" w:themeColor="text1"/>
          <w:sz w:val="24"/>
          <w:szCs w:val="24"/>
        </w:rPr>
      </w:pPr>
      <w:r>
        <w:rPr>
          <w:rFonts w:ascii="Times New Roman" w:hAnsi="Times New Roman"/>
          <w:color w:val="000000" w:themeColor="text1"/>
          <w:sz w:val="24"/>
          <w:szCs w:val="24"/>
        </w:rPr>
        <w:t>§ 9.</w:t>
      </w:r>
    </w:p>
    <w:p w14:paraId="29F6EC5A" w14:textId="77777777" w:rsidR="00B17E8E" w:rsidRDefault="00A8646B" w:rsidP="00281EAE">
      <w:pPr>
        <w:pStyle w:val="Tekstpodstawowy"/>
        <w:numPr>
          <w:ilvl w:val="0"/>
          <w:numId w:val="29"/>
        </w:numPr>
        <w:spacing w:line="240" w:lineRule="auto"/>
        <w:ind w:left="360"/>
        <w:rPr>
          <w:color w:val="000000" w:themeColor="text1"/>
        </w:rPr>
      </w:pPr>
      <w:r>
        <w:rPr>
          <w:color w:val="000000" w:themeColor="text1"/>
        </w:rPr>
        <w:t xml:space="preserve">Ustala się zabezpieczenie należytego wykonania umowy w wysokości </w:t>
      </w:r>
      <w:r w:rsidR="00723769">
        <w:rPr>
          <w:color w:val="000000" w:themeColor="text1"/>
        </w:rPr>
        <w:t>5</w:t>
      </w:r>
      <w:r>
        <w:rPr>
          <w:color w:val="000000" w:themeColor="text1"/>
        </w:rPr>
        <w:t xml:space="preserve"> % wynagrodzenia (brutto) określonego w § 13 ust. 1, tj. …………………………………złotych  (słownie złotych:......  ), które zostało wniesione przez Wykonawcę w formie …………….</w:t>
      </w:r>
    </w:p>
    <w:p w14:paraId="00D60174" w14:textId="77777777" w:rsidR="00B17E8E" w:rsidRDefault="00A8646B" w:rsidP="00281EAE">
      <w:pPr>
        <w:pStyle w:val="Tekstpodstawowy"/>
        <w:numPr>
          <w:ilvl w:val="0"/>
          <w:numId w:val="29"/>
        </w:numPr>
        <w:spacing w:line="240" w:lineRule="auto"/>
        <w:ind w:left="360"/>
        <w:rPr>
          <w:color w:val="000000" w:themeColor="text1"/>
        </w:rPr>
      </w:pPr>
      <w:r>
        <w:rPr>
          <w:color w:val="000000" w:themeColor="text1"/>
        </w:rPr>
        <w:t>Zabezpieczenie służy pokryciu roszczeń z tytułu niewykonania lub nienależytego wykonania umowy.</w:t>
      </w:r>
    </w:p>
    <w:p w14:paraId="2D0280EE" w14:textId="77777777" w:rsidR="00B17E8E" w:rsidRDefault="00A8646B" w:rsidP="00281EAE">
      <w:pPr>
        <w:pStyle w:val="Tekstpodstawowy"/>
        <w:numPr>
          <w:ilvl w:val="0"/>
          <w:numId w:val="29"/>
        </w:numPr>
        <w:spacing w:line="240" w:lineRule="auto"/>
        <w:ind w:left="360"/>
        <w:rPr>
          <w:color w:val="000000" w:themeColor="text1"/>
        </w:rPr>
      </w:pPr>
      <w:r>
        <w:rPr>
          <w:color w:val="000000" w:themeColor="text1"/>
        </w:rPr>
        <w:t>Zamawiający zwróci zabezpieczenie należytego wykonania umowy w następujący sposób:</w:t>
      </w:r>
    </w:p>
    <w:p w14:paraId="5418F05F" w14:textId="77777777" w:rsidR="00B17E8E" w:rsidRDefault="00A8646B" w:rsidP="00281EAE">
      <w:pPr>
        <w:pStyle w:val="Tekstpodstawowy"/>
        <w:numPr>
          <w:ilvl w:val="0"/>
          <w:numId w:val="28"/>
        </w:numPr>
        <w:spacing w:line="240" w:lineRule="auto"/>
        <w:ind w:left="1134" w:hanging="366"/>
        <w:rPr>
          <w:color w:val="000000" w:themeColor="text1"/>
        </w:rPr>
      </w:pPr>
      <w:r>
        <w:rPr>
          <w:color w:val="000000" w:themeColor="text1"/>
        </w:rPr>
        <w:t xml:space="preserve">70% - w terminie 30 dni od dnia wykonania przedmiotu zamówienia, </w:t>
      </w:r>
    </w:p>
    <w:p w14:paraId="5BCA3D8C" w14:textId="77777777" w:rsidR="00B17E8E" w:rsidRDefault="00A8646B" w:rsidP="00281EAE">
      <w:pPr>
        <w:pStyle w:val="Tekstpodstawowy"/>
        <w:numPr>
          <w:ilvl w:val="0"/>
          <w:numId w:val="28"/>
        </w:numPr>
        <w:spacing w:line="240" w:lineRule="auto"/>
        <w:rPr>
          <w:color w:val="000000" w:themeColor="text1"/>
        </w:rPr>
      </w:pPr>
      <w:r>
        <w:rPr>
          <w:color w:val="000000" w:themeColor="text1"/>
        </w:rPr>
        <w:t>30% - w ciągu 1</w:t>
      </w:r>
      <w:r w:rsidR="008A6043">
        <w:rPr>
          <w:color w:val="000000" w:themeColor="text1"/>
        </w:rPr>
        <w:t>5</w:t>
      </w:r>
      <w:r>
        <w:rPr>
          <w:color w:val="000000" w:themeColor="text1"/>
        </w:rPr>
        <w:t xml:space="preserve"> dni po upływie okresu rękojmi za wady.</w:t>
      </w:r>
    </w:p>
    <w:p w14:paraId="78A7FB86" w14:textId="77777777" w:rsidR="00B17E8E" w:rsidRDefault="00A8646B" w:rsidP="00281EAE">
      <w:pPr>
        <w:pStyle w:val="Tekstpodstawowy"/>
        <w:numPr>
          <w:ilvl w:val="0"/>
          <w:numId w:val="29"/>
        </w:numPr>
        <w:spacing w:line="240" w:lineRule="auto"/>
        <w:ind w:left="360"/>
        <w:rPr>
          <w:color w:val="000000" w:themeColor="text1"/>
        </w:rPr>
      </w:pPr>
      <w:r>
        <w:rPr>
          <w:color w:val="000000" w:themeColor="text1"/>
        </w:rPr>
        <w:t>Termin ważności dokumentu zabezpieczenia winien być równy okresowi rękojmi powiększonemu o 1</w:t>
      </w:r>
      <w:r w:rsidR="008A6043">
        <w:rPr>
          <w:color w:val="000000" w:themeColor="text1"/>
        </w:rPr>
        <w:t>5</w:t>
      </w:r>
      <w:r>
        <w:rPr>
          <w:color w:val="000000" w:themeColor="text1"/>
        </w:rPr>
        <w:t xml:space="preserve"> dni – w zakresie kwoty stanowiącej 30% zabezpieczenia, </w:t>
      </w:r>
      <w:r>
        <w:rPr>
          <w:color w:val="000000" w:themeColor="text1"/>
        </w:rPr>
        <w:br/>
        <w:t xml:space="preserve">tj. ………………………złotych (słownie złotych:   ) oraz terminowi końcowego wykonania robót powiększonemu o 30 dni – w zakresie kwoty stanowiącej 70% zabezpieczenia </w:t>
      </w:r>
      <w:r>
        <w:rPr>
          <w:color w:val="000000" w:themeColor="text1"/>
        </w:rPr>
        <w:br/>
        <w:t>tj. ………………………………………………… złotych (słownie złotych:…………..).</w:t>
      </w:r>
    </w:p>
    <w:p w14:paraId="5F693173" w14:textId="77777777" w:rsidR="00B17E8E" w:rsidRDefault="00A8646B" w:rsidP="00281EAE">
      <w:pPr>
        <w:pStyle w:val="Tekstpodstawowy"/>
        <w:numPr>
          <w:ilvl w:val="0"/>
          <w:numId w:val="29"/>
        </w:numPr>
        <w:spacing w:line="240" w:lineRule="auto"/>
        <w:ind w:left="360"/>
        <w:rPr>
          <w:color w:val="000000" w:themeColor="text1"/>
        </w:rPr>
      </w:pPr>
      <w:r>
        <w:rPr>
          <w:color w:val="000000" w:themeColor="text1"/>
        </w:rPr>
        <w:t>Zabezpieczenie należytego wykonania winno być nieodwołalne, bezwarunkowo płatne na  pierwsze żądanie Zamawiającego.</w:t>
      </w:r>
    </w:p>
    <w:p w14:paraId="619AE6A9" w14:textId="77777777" w:rsidR="00B17E8E" w:rsidRDefault="00A8646B">
      <w:pPr>
        <w:pStyle w:val="Tekstpodstawowy"/>
        <w:spacing w:line="240" w:lineRule="auto"/>
        <w:jc w:val="center"/>
        <w:rPr>
          <w:color w:val="000000" w:themeColor="text1"/>
        </w:rPr>
      </w:pPr>
      <w:r>
        <w:rPr>
          <w:color w:val="000000" w:themeColor="text1"/>
        </w:rPr>
        <w:lastRenderedPageBreak/>
        <w:t>§ 10.</w:t>
      </w:r>
    </w:p>
    <w:p w14:paraId="0E8FD217" w14:textId="77777777" w:rsidR="00B17E8E" w:rsidRDefault="00B17E8E">
      <w:pPr>
        <w:pStyle w:val="Tekstpodstawowy"/>
        <w:spacing w:line="240" w:lineRule="auto"/>
        <w:ind w:left="360"/>
        <w:jc w:val="left"/>
        <w:rPr>
          <w:color w:val="000000" w:themeColor="text1"/>
        </w:rPr>
      </w:pPr>
    </w:p>
    <w:p w14:paraId="3E7B7706" w14:textId="77777777" w:rsidR="00B17E8E" w:rsidRDefault="00A8646B" w:rsidP="00281EAE">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Wykonawca udziela Zamawiającemu …………. miesięcznej gwarancji na wykonane roboty budowlane</w:t>
      </w:r>
      <w:r w:rsidR="00164204">
        <w:rPr>
          <w:rFonts w:ascii="Times New Roman" w:hAnsi="Times New Roman"/>
          <w:color w:val="000000" w:themeColor="text1"/>
          <w:sz w:val="24"/>
          <w:szCs w:val="24"/>
        </w:rPr>
        <w:t xml:space="preserve"> (wykonany przedmiot zamówienia)</w:t>
      </w:r>
      <w:r>
        <w:rPr>
          <w:rFonts w:ascii="Times New Roman" w:hAnsi="Times New Roman"/>
          <w:color w:val="000000" w:themeColor="text1"/>
          <w:sz w:val="24"/>
          <w:szCs w:val="24"/>
        </w:rPr>
        <w:t xml:space="preserve">, liczonej od dnia odbioru końcowego robót. </w:t>
      </w:r>
    </w:p>
    <w:p w14:paraId="219203A3" w14:textId="77777777" w:rsidR="00B17E8E" w:rsidRDefault="00A8646B" w:rsidP="00281EAE">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79A2519D" w14:textId="77777777" w:rsidR="00B17E8E" w:rsidRDefault="00A8646B" w:rsidP="00281EAE">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Zamawiający w toku stwierdzenia wad wskaże, czy będzie realizował przysługujące mu uprawnienia z rękojmi czy z gwarancji.</w:t>
      </w:r>
    </w:p>
    <w:p w14:paraId="6321E639" w14:textId="77777777" w:rsidR="00B17E8E" w:rsidRDefault="00A8646B" w:rsidP="00281EAE">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Zamawiającemu przysługuje uprawnienie do przeniesienia gwarancji na odbiorcę lub inny podmiot.</w:t>
      </w:r>
    </w:p>
    <w:p w14:paraId="268A1205" w14:textId="77777777" w:rsidR="00B17E8E" w:rsidRDefault="00A8646B" w:rsidP="00281EAE">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przeniesieniu praw z gwarancji Zamawiający informuje Wykonawcę na piśmie. </w:t>
      </w:r>
    </w:p>
    <w:p w14:paraId="19E20038" w14:textId="77777777" w:rsidR="00164204" w:rsidRDefault="00164204">
      <w:pPr>
        <w:tabs>
          <w:tab w:val="left" w:pos="561"/>
        </w:tabs>
        <w:spacing w:after="0" w:line="240" w:lineRule="auto"/>
        <w:jc w:val="center"/>
        <w:rPr>
          <w:rFonts w:ascii="Times New Roman" w:hAnsi="Times New Roman"/>
          <w:color w:val="000000" w:themeColor="text1"/>
          <w:sz w:val="24"/>
          <w:szCs w:val="24"/>
        </w:rPr>
      </w:pPr>
    </w:p>
    <w:p w14:paraId="0E2F12E1" w14:textId="77777777" w:rsidR="00B17E8E" w:rsidRDefault="00A8646B">
      <w:pPr>
        <w:tabs>
          <w:tab w:val="left" w:pos="561"/>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11.</w:t>
      </w:r>
    </w:p>
    <w:p w14:paraId="3EF3ED7F" w14:textId="77777777" w:rsidR="00B17E8E" w:rsidRDefault="00B17E8E">
      <w:pPr>
        <w:tabs>
          <w:tab w:val="left" w:pos="561"/>
        </w:tabs>
        <w:spacing w:after="0" w:line="240" w:lineRule="auto"/>
        <w:jc w:val="center"/>
        <w:rPr>
          <w:rFonts w:ascii="Times New Roman" w:hAnsi="Times New Roman"/>
          <w:color w:val="000000" w:themeColor="text1"/>
          <w:sz w:val="24"/>
          <w:szCs w:val="24"/>
        </w:rPr>
      </w:pPr>
    </w:p>
    <w:p w14:paraId="2EEAFDF9" w14:textId="77777777" w:rsidR="00B17E8E" w:rsidRDefault="00A8646B" w:rsidP="00281EAE">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Strony ustalają, że okres rękojmi na wykonane roboty budowlane</w:t>
      </w:r>
      <w:r w:rsidR="00164204">
        <w:rPr>
          <w:rFonts w:ascii="Times New Roman" w:hAnsi="Times New Roman"/>
          <w:color w:val="000000" w:themeColor="text1"/>
          <w:sz w:val="24"/>
          <w:szCs w:val="24"/>
        </w:rPr>
        <w:t xml:space="preserve"> (wykonany przedmiot zamówienia)</w:t>
      </w:r>
      <w:r>
        <w:rPr>
          <w:rFonts w:ascii="Times New Roman" w:hAnsi="Times New Roman"/>
          <w:color w:val="000000" w:themeColor="text1"/>
          <w:sz w:val="24"/>
          <w:szCs w:val="24"/>
        </w:rPr>
        <w:t xml:space="preserve"> wynosi 60 miesięcy, liczone od dnia odbioru końcowego robót. </w:t>
      </w:r>
    </w:p>
    <w:p w14:paraId="081E1553" w14:textId="77777777" w:rsidR="00B17E8E" w:rsidRDefault="00A8646B" w:rsidP="00281EAE">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okresie rękojmi Wykonawca zobowiązuje się do bezpłatnego usunięcia wad ujawnionych </w:t>
      </w:r>
      <w:r>
        <w:rPr>
          <w:rFonts w:ascii="Times New Roman" w:hAnsi="Times New Roman"/>
          <w:color w:val="000000" w:themeColor="text1"/>
          <w:sz w:val="24"/>
          <w:szCs w:val="24"/>
        </w:rPr>
        <w:br/>
        <w:t>w tym okresie.</w:t>
      </w:r>
    </w:p>
    <w:p w14:paraId="0524B8CB" w14:textId="77777777" w:rsidR="00B17E8E" w:rsidRDefault="00A8646B" w:rsidP="00281EAE">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usunięcia wad określi Zamawiający, przy czym będzie on nie dłuższy niż 14 dni, chyba że z przyczyn niezależnych od Wykonawcy dotrzymanie tego terminu nie będzie możliwe. </w:t>
      </w:r>
      <w:r>
        <w:rPr>
          <w:rFonts w:ascii="Times New Roman" w:hAnsi="Times New Roman"/>
          <w:color w:val="000000" w:themeColor="text1"/>
          <w:sz w:val="24"/>
          <w:szCs w:val="24"/>
        </w:rPr>
        <w:br/>
        <w:t>W takiej sytuacji Zamawiający wyznaczy Wykonawcy odpowiedni termin na usunięcie wad.</w:t>
      </w:r>
    </w:p>
    <w:p w14:paraId="6CD1FA97" w14:textId="77777777" w:rsidR="00B17E8E" w:rsidRDefault="00A8646B" w:rsidP="00281EAE">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4E87718F" w14:textId="77777777" w:rsidR="00B17E8E" w:rsidRDefault="00B17E8E">
      <w:pPr>
        <w:spacing w:after="0"/>
        <w:rPr>
          <w:rFonts w:ascii="Times New Roman" w:hAnsi="Times New Roman"/>
          <w:b/>
          <w:color w:val="000000" w:themeColor="text1"/>
          <w:sz w:val="24"/>
          <w:szCs w:val="24"/>
        </w:rPr>
      </w:pPr>
    </w:p>
    <w:p w14:paraId="3D1C5AC8" w14:textId="77777777" w:rsidR="00B17E8E" w:rsidRDefault="00A8646B">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 – Odbiory częściowe i końcowy robót</w:t>
      </w:r>
    </w:p>
    <w:p w14:paraId="03D390B6" w14:textId="77777777" w:rsidR="00B17E8E" w:rsidRDefault="00B17E8E">
      <w:pPr>
        <w:spacing w:after="0"/>
        <w:jc w:val="center"/>
        <w:rPr>
          <w:rFonts w:ascii="Times New Roman" w:hAnsi="Times New Roman"/>
          <w:b/>
          <w:color w:val="000000" w:themeColor="text1"/>
          <w:sz w:val="24"/>
          <w:szCs w:val="24"/>
        </w:rPr>
      </w:pPr>
    </w:p>
    <w:p w14:paraId="666358BA" w14:textId="77777777" w:rsidR="00B17E8E" w:rsidRDefault="00A8646B">
      <w:pPr>
        <w:jc w:val="center"/>
        <w:rPr>
          <w:rFonts w:ascii="Times New Roman" w:hAnsi="Times New Roman"/>
          <w:color w:val="000000" w:themeColor="text1"/>
          <w:sz w:val="24"/>
          <w:szCs w:val="24"/>
        </w:rPr>
      </w:pPr>
      <w:r>
        <w:rPr>
          <w:rFonts w:ascii="Times New Roman" w:hAnsi="Times New Roman"/>
          <w:color w:val="000000" w:themeColor="text1"/>
          <w:sz w:val="24"/>
          <w:szCs w:val="24"/>
        </w:rPr>
        <w:t>§ 12.</w:t>
      </w:r>
    </w:p>
    <w:p w14:paraId="0C4FC3C5"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Odbiór częściowy polega na ocenie ilości i jakości wykonanych części robót.</w:t>
      </w:r>
    </w:p>
    <w:p w14:paraId="6B161B21"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4A1BB487"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Odbiór częściowy będzie przeprowadzony nie później jednak niż w ciągu </w:t>
      </w:r>
      <w:r w:rsidR="009A4131">
        <w:rPr>
          <w:rFonts w:ascii="Times New Roman" w:hAnsi="Times New Roman"/>
          <w:color w:val="000000"/>
          <w:sz w:val="24"/>
          <w:szCs w:val="24"/>
        </w:rPr>
        <w:t>5</w:t>
      </w:r>
      <w:r>
        <w:rPr>
          <w:rFonts w:ascii="Times New Roman" w:hAnsi="Times New Roman"/>
          <w:color w:val="000000"/>
          <w:sz w:val="24"/>
          <w:szCs w:val="24"/>
        </w:rPr>
        <w:t xml:space="preserve"> dni od daty powiadomienia, o którym mowa w ust. 2. </w:t>
      </w:r>
    </w:p>
    <w:p w14:paraId="23E97C7B"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Przedmiotem odbioru końcowego jest wykonanie robót budowlanych, </w:t>
      </w:r>
      <w:r>
        <w:rPr>
          <w:rFonts w:ascii="Times New Roman" w:hAnsi="Times New Roman"/>
          <w:color w:val="000000"/>
          <w:sz w:val="24"/>
          <w:szCs w:val="24"/>
        </w:rPr>
        <w:br/>
        <w:t>o których mowa w §1.</w:t>
      </w:r>
    </w:p>
    <w:p w14:paraId="4F594191"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czynności odbioru końcowego będzie sporządzony protokół, zawierający wszelkie ustalenia dokonane w toku odbioru, jak również terminy na usunięcie ewentualnych stwierdzonych </w:t>
      </w:r>
      <w:r>
        <w:rPr>
          <w:rFonts w:ascii="Times New Roman" w:hAnsi="Times New Roman"/>
          <w:color w:val="000000" w:themeColor="text1"/>
          <w:sz w:val="24"/>
          <w:szCs w:val="24"/>
        </w:rPr>
        <w:br/>
        <w:t xml:space="preserve">w trakcie odbioru wad. Wykonawca zobowiązuje się do usunięcia wad na własny koszt. </w:t>
      </w:r>
    </w:p>
    <w:p w14:paraId="2E352B13"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Usunięcie wad powinno być stwierdzone protokolarnie.</w:t>
      </w:r>
    </w:p>
    <w:p w14:paraId="48C231BF"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Jeżeli wady nie nadają się do usunięcia, to:</w:t>
      </w:r>
    </w:p>
    <w:p w14:paraId="5CFB4EEA" w14:textId="77777777" w:rsidR="00B17E8E" w:rsidRDefault="00A8646B" w:rsidP="00281EAE">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jeżeli wady umożliwiają użytkowanie obiektu zgodnie z jego przeznaczeniem, Zamawiający </w:t>
      </w:r>
      <w:r w:rsidR="00FD16F3" w:rsidRPr="00992161">
        <w:rPr>
          <w:rFonts w:ascii="Times New Roman" w:hAnsi="Times New Roman"/>
          <w:sz w:val="24"/>
          <w:szCs w:val="24"/>
        </w:rPr>
        <w:t xml:space="preserve">dokona </w:t>
      </w:r>
      <w:r w:rsidRPr="00992161">
        <w:rPr>
          <w:rFonts w:ascii="Times New Roman" w:hAnsi="Times New Roman"/>
          <w:sz w:val="24"/>
          <w:szCs w:val="24"/>
        </w:rPr>
        <w:t xml:space="preserve">odbioru </w:t>
      </w:r>
      <w:r>
        <w:rPr>
          <w:rFonts w:ascii="Times New Roman" w:hAnsi="Times New Roman"/>
          <w:color w:val="000000" w:themeColor="text1"/>
          <w:sz w:val="24"/>
          <w:szCs w:val="24"/>
        </w:rPr>
        <w:t>i obniży wynagrodzenie Wykonawcy odpowiednio do zmniejszonej wartości użytkowej, technicznej lub estetycznej robót,</w:t>
      </w:r>
    </w:p>
    <w:p w14:paraId="300F61BE" w14:textId="77777777" w:rsidR="00B17E8E" w:rsidRDefault="00A8646B" w:rsidP="00281EAE">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jeżeli wady uniemożliwiają użytkowanie obiektu zgodnie z jego przeznaczeniem, należy zażądać wykonania robót po raz drugi na koszt Wykonawcy, zachowując przy tym prawo </w:t>
      </w:r>
      <w:r>
        <w:rPr>
          <w:rFonts w:ascii="Times New Roman" w:hAnsi="Times New Roman"/>
          <w:color w:val="000000" w:themeColor="text1"/>
          <w:sz w:val="24"/>
          <w:szCs w:val="24"/>
        </w:rPr>
        <w:lastRenderedPageBreak/>
        <w:t>naliczenia Wykonawcy zastrzeżonych kar umownych za niedotrzymanie terminu zakończenia robót i odszkodowań na zasadach określonych w Rozdziale VII.</w:t>
      </w:r>
    </w:p>
    <w:p w14:paraId="59257DBB"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ustali datę rozpoczęcia czynności odbioru końcowego przez komisję odbiorową </w:t>
      </w:r>
      <w:r>
        <w:rPr>
          <w:rFonts w:ascii="Times New Roman" w:hAnsi="Times New Roman"/>
          <w:color w:val="000000" w:themeColor="text1"/>
          <w:sz w:val="24"/>
          <w:szCs w:val="24"/>
        </w:rPr>
        <w:br/>
      </w:r>
      <w:r w:rsidR="007D661E" w:rsidRPr="00992161">
        <w:rPr>
          <w:rFonts w:ascii="Times New Roman" w:hAnsi="Times New Roman"/>
          <w:sz w:val="24"/>
          <w:szCs w:val="24"/>
        </w:rPr>
        <w:t xml:space="preserve">przypadającą </w:t>
      </w:r>
      <w:r w:rsidRPr="00992161">
        <w:rPr>
          <w:rFonts w:ascii="Times New Roman" w:hAnsi="Times New Roman"/>
          <w:sz w:val="24"/>
          <w:szCs w:val="24"/>
        </w:rPr>
        <w:t xml:space="preserve">w terminie </w:t>
      </w:r>
      <w:r w:rsidR="009A4131">
        <w:rPr>
          <w:rFonts w:ascii="Times New Roman" w:hAnsi="Times New Roman"/>
          <w:sz w:val="24"/>
          <w:szCs w:val="24"/>
        </w:rPr>
        <w:t>4</w:t>
      </w:r>
      <w:r>
        <w:rPr>
          <w:rFonts w:ascii="Times New Roman" w:hAnsi="Times New Roman"/>
          <w:color w:val="000000" w:themeColor="text1"/>
          <w:sz w:val="24"/>
          <w:szCs w:val="24"/>
        </w:rPr>
        <w:t xml:space="preserve">dni kalendarzowych od daty otrzymania </w:t>
      </w:r>
      <w:r w:rsidR="007D661E">
        <w:rPr>
          <w:rFonts w:ascii="Times New Roman" w:hAnsi="Times New Roman"/>
          <w:color w:val="000000" w:themeColor="text1"/>
          <w:sz w:val="24"/>
          <w:szCs w:val="24"/>
        </w:rPr>
        <w:t xml:space="preserve">pisemnego zgłoszenia Wykonawcy </w:t>
      </w:r>
      <w:r>
        <w:rPr>
          <w:rFonts w:ascii="Times New Roman" w:hAnsi="Times New Roman"/>
          <w:color w:val="000000" w:themeColor="text1"/>
          <w:sz w:val="24"/>
          <w:szCs w:val="24"/>
        </w:rPr>
        <w:t xml:space="preserve">o gotowości do odbioru, poprzedzonej wpisem do dziennika budowy </w:t>
      </w:r>
      <w:r w:rsidR="00942666">
        <w:rPr>
          <w:rFonts w:ascii="Times New Roman" w:hAnsi="Times New Roman"/>
          <w:color w:val="000000" w:themeColor="text1"/>
          <w:sz w:val="24"/>
          <w:szCs w:val="24"/>
        </w:rPr>
        <w:br/>
      </w:r>
      <w:r>
        <w:rPr>
          <w:rFonts w:ascii="Times New Roman" w:hAnsi="Times New Roman"/>
          <w:color w:val="000000" w:themeColor="text1"/>
          <w:sz w:val="24"/>
          <w:szCs w:val="24"/>
        </w:rPr>
        <w:t xml:space="preserve">i potwierdzonej przez </w:t>
      </w:r>
      <w:r w:rsidR="00F00232">
        <w:rPr>
          <w:rFonts w:ascii="Times New Roman" w:hAnsi="Times New Roman"/>
          <w:color w:val="000000" w:themeColor="text1"/>
          <w:sz w:val="24"/>
          <w:szCs w:val="24"/>
        </w:rPr>
        <w:t>Zamawiającego</w:t>
      </w:r>
      <w:r>
        <w:rPr>
          <w:rFonts w:ascii="Times New Roman" w:hAnsi="Times New Roman"/>
          <w:color w:val="000000" w:themeColor="text1"/>
          <w:sz w:val="24"/>
          <w:szCs w:val="24"/>
        </w:rPr>
        <w:t>.</w:t>
      </w:r>
    </w:p>
    <w:p w14:paraId="0E554242" w14:textId="77777777" w:rsidR="00B17E8E" w:rsidRDefault="00A8646B" w:rsidP="00281EAE">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zakończy czynności odbioru końcowego w ciągu </w:t>
      </w:r>
      <w:r w:rsidR="00992161">
        <w:rPr>
          <w:rFonts w:ascii="Times New Roman" w:hAnsi="Times New Roman"/>
          <w:color w:val="000000" w:themeColor="text1"/>
          <w:sz w:val="24"/>
          <w:szCs w:val="24"/>
        </w:rPr>
        <w:t>5</w:t>
      </w:r>
      <w:r>
        <w:rPr>
          <w:rFonts w:ascii="Times New Roman" w:hAnsi="Times New Roman"/>
          <w:color w:val="000000" w:themeColor="text1"/>
          <w:sz w:val="24"/>
          <w:szCs w:val="24"/>
        </w:rPr>
        <w:t xml:space="preserve"> dni od dnia przystąpienia do odbioru końcowego.</w:t>
      </w:r>
    </w:p>
    <w:p w14:paraId="77DB90DA" w14:textId="77777777" w:rsidR="00B17E8E" w:rsidRDefault="00A8646B" w:rsidP="00281EAE">
      <w:pPr>
        <w:numPr>
          <w:ilvl w:val="0"/>
          <w:numId w:val="27"/>
        </w:numPr>
        <w:tabs>
          <w:tab w:val="left" w:pos="426"/>
        </w:tabs>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Protokół odbioru końcowego sporządza się w trzech jednobrzmiących egzemplarzach.</w:t>
      </w:r>
    </w:p>
    <w:p w14:paraId="3D50E1D9" w14:textId="77777777" w:rsidR="00B17E8E" w:rsidRDefault="00A8646B" w:rsidP="00281EAE">
      <w:pPr>
        <w:numPr>
          <w:ilvl w:val="0"/>
          <w:numId w:val="27"/>
        </w:numPr>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Z chwilą podpisania protokołu odbioru końcowego Wykonawca podpisuje dokument gwarancji, o którym mowa w § 10.</w:t>
      </w:r>
    </w:p>
    <w:p w14:paraId="62F515FA" w14:textId="77777777" w:rsidR="000F3FD9" w:rsidRDefault="000F3FD9">
      <w:pPr>
        <w:jc w:val="center"/>
        <w:rPr>
          <w:rFonts w:ascii="Times New Roman" w:hAnsi="Times New Roman"/>
          <w:b/>
          <w:color w:val="000000" w:themeColor="text1"/>
          <w:sz w:val="24"/>
          <w:szCs w:val="24"/>
        </w:rPr>
      </w:pPr>
    </w:p>
    <w:p w14:paraId="6F58F0FB" w14:textId="77777777" w:rsidR="00B17E8E" w:rsidRDefault="00A8646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 - Wynagrodzenie i płatności</w:t>
      </w:r>
    </w:p>
    <w:p w14:paraId="4221D33B" w14:textId="77777777" w:rsidR="00B17E8E" w:rsidRDefault="00A8646B">
      <w:pPr>
        <w:pStyle w:val="Akapitzlist"/>
        <w:spacing w:line="240" w:lineRule="auto"/>
        <w:ind w:left="142"/>
        <w:jc w:val="center"/>
        <w:rPr>
          <w:rFonts w:ascii="Times New Roman" w:hAnsi="Times New Roman"/>
          <w:color w:val="000000" w:themeColor="text1"/>
          <w:sz w:val="24"/>
          <w:szCs w:val="24"/>
        </w:rPr>
      </w:pPr>
      <w:r>
        <w:rPr>
          <w:rFonts w:ascii="Times New Roman" w:hAnsi="Times New Roman"/>
          <w:color w:val="000000" w:themeColor="text1"/>
          <w:sz w:val="24"/>
          <w:szCs w:val="24"/>
        </w:rPr>
        <w:t>§ 13.</w:t>
      </w:r>
    </w:p>
    <w:p w14:paraId="26B156A0" w14:textId="77777777" w:rsidR="00B17E8E" w:rsidRDefault="00A8646B" w:rsidP="00281EAE">
      <w:pPr>
        <w:pStyle w:val="Tekstpodstawowy"/>
        <w:numPr>
          <w:ilvl w:val="0"/>
          <w:numId w:val="30"/>
        </w:numPr>
        <w:spacing w:line="276" w:lineRule="auto"/>
        <w:rPr>
          <w:b/>
          <w:color w:val="000000" w:themeColor="text1"/>
        </w:rPr>
      </w:pPr>
      <w:r>
        <w:rPr>
          <w:color w:val="000000" w:themeColor="text1"/>
        </w:rPr>
        <w:t xml:space="preserve">Ryczałtowe wynagrodzenie brutto za wykonanie przedmiotu niniejszej umowy wynosi: </w:t>
      </w:r>
    </w:p>
    <w:p w14:paraId="7C5509F1" w14:textId="77777777" w:rsidR="00B17E8E" w:rsidRDefault="00A8646B">
      <w:pPr>
        <w:pStyle w:val="Tekstpodstawowy"/>
        <w:ind w:left="360"/>
        <w:rPr>
          <w:b/>
          <w:color w:val="000000" w:themeColor="text1"/>
        </w:rPr>
      </w:pPr>
      <w:r>
        <w:rPr>
          <w:b/>
          <w:color w:val="000000" w:themeColor="text1"/>
        </w:rPr>
        <w:t xml:space="preserve">…………………… złotych (słownie złotych: …………….), w tym podatek od towarów </w:t>
      </w:r>
      <w:r>
        <w:rPr>
          <w:b/>
          <w:color w:val="000000" w:themeColor="text1"/>
        </w:rPr>
        <w:br/>
        <w:t>i usług, w tym</w:t>
      </w:r>
      <w:r w:rsidR="008F41F5">
        <w:rPr>
          <w:b/>
          <w:color w:val="000000" w:themeColor="text1"/>
        </w:rPr>
        <w:t xml:space="preserve">. </w:t>
      </w:r>
    </w:p>
    <w:p w14:paraId="656B703D" w14:textId="77777777" w:rsidR="00B17E8E" w:rsidRDefault="00A8646B" w:rsidP="00281EAE">
      <w:pPr>
        <w:pStyle w:val="Tekstpodstawowy"/>
        <w:numPr>
          <w:ilvl w:val="0"/>
          <w:numId w:val="30"/>
        </w:numPr>
        <w:spacing w:line="240" w:lineRule="auto"/>
        <w:rPr>
          <w:color w:val="000000" w:themeColor="text1"/>
        </w:rPr>
      </w:pPr>
      <w:r>
        <w:rPr>
          <w:color w:val="000000" w:themeColor="text1"/>
        </w:rPr>
        <w:t>Wynagrodzenie zawiera wszelkie koszty niezbędne do zrealizowania zamówienia.</w:t>
      </w:r>
    </w:p>
    <w:p w14:paraId="65BDC094" w14:textId="77777777" w:rsidR="00B17E8E" w:rsidRDefault="00A8646B" w:rsidP="00281EAE">
      <w:pPr>
        <w:pStyle w:val="Tekstpodstawowy21"/>
        <w:numPr>
          <w:ilvl w:val="0"/>
          <w:numId w:val="30"/>
        </w:numPr>
        <w:jc w:val="both"/>
        <w:rPr>
          <w:color w:val="000000" w:themeColor="text1"/>
          <w:sz w:val="24"/>
          <w:szCs w:val="24"/>
        </w:rPr>
      </w:pPr>
      <w:r>
        <w:rPr>
          <w:color w:val="000000" w:themeColor="text1"/>
          <w:sz w:val="24"/>
          <w:szCs w:val="24"/>
        </w:rPr>
        <w:t xml:space="preserve">Wynagrodzenie nie podlega waloryzacji do końca realizacji umowy. </w:t>
      </w:r>
    </w:p>
    <w:p w14:paraId="3B91E79A" w14:textId="77777777" w:rsidR="00B17E8E" w:rsidRDefault="00A8646B" w:rsidP="00281EAE">
      <w:pPr>
        <w:pStyle w:val="Tekstpodstawowy21"/>
        <w:numPr>
          <w:ilvl w:val="0"/>
          <w:numId w:val="30"/>
        </w:numPr>
        <w:jc w:val="both"/>
        <w:rPr>
          <w:color w:val="000000" w:themeColor="text1"/>
          <w:sz w:val="24"/>
          <w:szCs w:val="24"/>
        </w:rPr>
      </w:pPr>
      <w:r>
        <w:rPr>
          <w:color w:val="000000" w:themeColor="text1"/>
          <w:sz w:val="24"/>
          <w:szCs w:val="24"/>
        </w:rPr>
        <w:t xml:space="preserve">Wykonawca oświadcza, że przewidział wszystkie okoliczności, które mogą mieć wpływ na cenę zamówienia. </w:t>
      </w:r>
    </w:p>
    <w:p w14:paraId="676EBFC2" w14:textId="77777777" w:rsidR="00B17E8E" w:rsidRDefault="00A8646B" w:rsidP="00281EAE">
      <w:pPr>
        <w:pStyle w:val="Tekstpodstawowy21"/>
        <w:numPr>
          <w:ilvl w:val="0"/>
          <w:numId w:val="30"/>
        </w:numPr>
        <w:jc w:val="both"/>
        <w:rPr>
          <w:color w:val="000000" w:themeColor="text1"/>
          <w:sz w:val="24"/>
          <w:szCs w:val="24"/>
        </w:rPr>
      </w:pPr>
      <w:r>
        <w:rPr>
          <w:color w:val="000000" w:themeColor="text1"/>
          <w:sz w:val="24"/>
          <w:szCs w:val="24"/>
        </w:rPr>
        <w:t>Wykonawcy nie przysługuje prawo do podwyższenia wynagrodzenia ryczałtowego.</w:t>
      </w:r>
    </w:p>
    <w:p w14:paraId="1EBF53E3" w14:textId="77777777" w:rsidR="00025987" w:rsidRPr="00FA46D6" w:rsidRDefault="00025987" w:rsidP="00281EAE">
      <w:pPr>
        <w:pStyle w:val="Akapitzlist"/>
        <w:numPr>
          <w:ilvl w:val="0"/>
          <w:numId w:val="30"/>
        </w:numPr>
        <w:spacing w:after="0"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Strony postanawiają, że rozliczenie robót odbywać się będzie fakturami częściowymi za wykonane i zakończone elementy wynikające z harmonogramu rzeczowo-finansowego</w:t>
      </w:r>
      <w:r>
        <w:rPr>
          <w:rFonts w:ascii="Times New Roman" w:hAnsi="Times New Roman"/>
          <w:color w:val="000000" w:themeColor="text1"/>
          <w:sz w:val="24"/>
          <w:szCs w:val="24"/>
        </w:rPr>
        <w:t xml:space="preserve"> prac</w:t>
      </w:r>
      <w:r w:rsidRPr="00B969C2">
        <w:rPr>
          <w:rFonts w:ascii="Times New Roman" w:hAnsi="Times New Roman"/>
          <w:color w:val="000000" w:themeColor="text1"/>
          <w:sz w:val="24"/>
          <w:szCs w:val="24"/>
        </w:rPr>
        <w:t>,</w:t>
      </w:r>
      <w:r>
        <w:rPr>
          <w:rFonts w:ascii="Times New Roman" w:hAnsi="Times New Roman"/>
          <w:color w:val="000000" w:themeColor="text1"/>
          <w:sz w:val="24"/>
          <w:szCs w:val="24"/>
        </w:rPr>
        <w:br/>
        <w:t>w</w:t>
      </w:r>
      <w:r w:rsidRPr="00AB3EE4">
        <w:rPr>
          <w:rFonts w:ascii="Times New Roman" w:hAnsi="Times New Roman"/>
          <w:color w:val="000000" w:themeColor="text1"/>
          <w:sz w:val="24"/>
          <w:szCs w:val="24"/>
        </w:rPr>
        <w:t xml:space="preserve"> terminie do 30 dni od daty dostarczenia prawidłowo wystawionej faktury. Suma faktur częściowych nie może przekroczyć 90% wynagrodzenia,</w:t>
      </w:r>
      <w:r w:rsidR="009358D4">
        <w:rPr>
          <w:rFonts w:ascii="Times New Roman" w:hAnsi="Times New Roman"/>
          <w:color w:val="000000" w:themeColor="text1"/>
          <w:sz w:val="24"/>
          <w:szCs w:val="24"/>
        </w:rPr>
        <w:t xml:space="preserve"> </w:t>
      </w:r>
      <w:r w:rsidRPr="00FA46D6">
        <w:rPr>
          <w:rFonts w:ascii="Times New Roman" w:hAnsi="Times New Roman"/>
          <w:color w:val="000000" w:themeColor="text1"/>
          <w:sz w:val="24"/>
          <w:szCs w:val="24"/>
        </w:rPr>
        <w:t>o którym mowa w §13 ust. 1 za wykonanie przedmiotu umowy.</w:t>
      </w:r>
    </w:p>
    <w:p w14:paraId="2D020036" w14:textId="77777777" w:rsidR="00025987" w:rsidRDefault="00025987" w:rsidP="00281EAE">
      <w:pPr>
        <w:pStyle w:val="Akapitzlist"/>
        <w:numPr>
          <w:ilvl w:val="0"/>
          <w:numId w:val="30"/>
        </w:numPr>
        <w:spacing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Podstawą do wystawienia faktur częściowych będzie protokół odbioru wykonanych </w:t>
      </w:r>
      <w:r>
        <w:rPr>
          <w:rFonts w:ascii="Times New Roman" w:hAnsi="Times New Roman"/>
          <w:color w:val="000000" w:themeColor="text1"/>
          <w:sz w:val="24"/>
          <w:szCs w:val="24"/>
        </w:rPr>
        <w:br/>
      </w:r>
      <w:r w:rsidRPr="00B969C2">
        <w:rPr>
          <w:rFonts w:ascii="Times New Roman" w:hAnsi="Times New Roman"/>
          <w:color w:val="000000" w:themeColor="text1"/>
          <w:sz w:val="24"/>
          <w:szCs w:val="24"/>
        </w:rPr>
        <w:t>i zakończonych elementów robót potwierd</w:t>
      </w:r>
      <w:r>
        <w:rPr>
          <w:rFonts w:ascii="Times New Roman" w:hAnsi="Times New Roman"/>
          <w:color w:val="000000" w:themeColor="text1"/>
          <w:sz w:val="24"/>
          <w:szCs w:val="24"/>
        </w:rPr>
        <w:t>zony przez Inspektora Nadzoru, K</w:t>
      </w:r>
      <w:r w:rsidRPr="00B969C2">
        <w:rPr>
          <w:rFonts w:ascii="Times New Roman" w:hAnsi="Times New Roman"/>
          <w:color w:val="000000" w:themeColor="text1"/>
          <w:sz w:val="24"/>
          <w:szCs w:val="24"/>
        </w:rPr>
        <w:t xml:space="preserve">ierownika </w:t>
      </w:r>
      <w:r>
        <w:rPr>
          <w:rFonts w:ascii="Times New Roman" w:hAnsi="Times New Roman"/>
          <w:color w:val="000000" w:themeColor="text1"/>
          <w:sz w:val="24"/>
          <w:szCs w:val="24"/>
        </w:rPr>
        <w:t>B</w:t>
      </w:r>
      <w:r w:rsidRPr="00B969C2">
        <w:rPr>
          <w:rFonts w:ascii="Times New Roman" w:hAnsi="Times New Roman"/>
          <w:color w:val="000000" w:themeColor="text1"/>
          <w:sz w:val="24"/>
          <w:szCs w:val="24"/>
        </w:rPr>
        <w:t xml:space="preserve">udowy </w:t>
      </w:r>
      <w:r>
        <w:rPr>
          <w:rFonts w:ascii="Times New Roman" w:hAnsi="Times New Roman"/>
          <w:color w:val="000000" w:themeColor="text1"/>
          <w:sz w:val="24"/>
          <w:szCs w:val="24"/>
        </w:rPr>
        <w:br/>
        <w:t xml:space="preserve">i </w:t>
      </w:r>
      <w:r w:rsidRPr="002657EF">
        <w:rPr>
          <w:rFonts w:ascii="Times New Roman" w:hAnsi="Times New Roman"/>
          <w:color w:val="000000" w:themeColor="text1"/>
          <w:sz w:val="24"/>
          <w:szCs w:val="24"/>
        </w:rPr>
        <w:t xml:space="preserve">zaakceptowany przez kierownika </w:t>
      </w:r>
      <w:r>
        <w:rPr>
          <w:rFonts w:ascii="Times New Roman" w:hAnsi="Times New Roman"/>
          <w:color w:val="000000" w:themeColor="text1"/>
          <w:sz w:val="24"/>
          <w:szCs w:val="24"/>
        </w:rPr>
        <w:t xml:space="preserve">Zamawiającego </w:t>
      </w:r>
      <w:r w:rsidRPr="002657EF">
        <w:rPr>
          <w:rFonts w:ascii="Times New Roman" w:hAnsi="Times New Roman"/>
          <w:color w:val="000000" w:themeColor="text1"/>
          <w:sz w:val="24"/>
          <w:szCs w:val="24"/>
        </w:rPr>
        <w:t xml:space="preserve">oraz dostarczenie kompletnych dokumentów rozliczeniowych i zatwierdzenie ich przez </w:t>
      </w:r>
      <w:r>
        <w:rPr>
          <w:rFonts w:ascii="Times New Roman" w:hAnsi="Times New Roman"/>
          <w:color w:val="000000" w:themeColor="text1"/>
          <w:sz w:val="24"/>
          <w:szCs w:val="24"/>
        </w:rPr>
        <w:t>Zamawiającego</w:t>
      </w:r>
      <w:r w:rsidRPr="002657EF">
        <w:rPr>
          <w:rFonts w:ascii="Times New Roman" w:hAnsi="Times New Roman"/>
          <w:color w:val="000000" w:themeColor="text1"/>
          <w:sz w:val="24"/>
          <w:szCs w:val="24"/>
        </w:rPr>
        <w:t>.</w:t>
      </w:r>
    </w:p>
    <w:p w14:paraId="40CEDBCD" w14:textId="77777777" w:rsidR="00025987" w:rsidRDefault="00025987" w:rsidP="00281EAE">
      <w:pPr>
        <w:pStyle w:val="Akapitzlist"/>
        <w:numPr>
          <w:ilvl w:val="0"/>
          <w:numId w:val="3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Podstawę do wystawienia faktury końcowej (stanowiącej min. 10% wynagrodzenia</w:t>
      </w:r>
      <w:r>
        <w:rPr>
          <w:rFonts w:ascii="Times New Roman" w:hAnsi="Times New Roman"/>
          <w:color w:val="000000" w:themeColor="text1"/>
          <w:sz w:val="24"/>
          <w:szCs w:val="24"/>
        </w:rPr>
        <w:br/>
        <w:t xml:space="preserve">o którym mowa w § 13 ust. 1), Wykonawcy i końcowego rozliczenia, stanowi protokół odbioru końcowego przedmiotu umowy oraz dostarczenie kompletnych dokumentów rozliczeniowych </w:t>
      </w:r>
      <w:r>
        <w:rPr>
          <w:rFonts w:ascii="Times New Roman" w:hAnsi="Times New Roman"/>
          <w:color w:val="000000" w:themeColor="text1"/>
          <w:sz w:val="24"/>
          <w:szCs w:val="24"/>
        </w:rPr>
        <w:br/>
        <w:t>i zatwierdzenie ich przez Zamawiającego.</w:t>
      </w:r>
    </w:p>
    <w:p w14:paraId="5AD32C8D" w14:textId="77777777" w:rsidR="00025987" w:rsidRPr="00CA2B1C" w:rsidRDefault="00025987" w:rsidP="00281EAE">
      <w:pPr>
        <w:pStyle w:val="Akapitzlist"/>
        <w:numPr>
          <w:ilvl w:val="0"/>
          <w:numId w:val="30"/>
        </w:numPr>
        <w:spacing w:after="0" w:line="240" w:lineRule="auto"/>
        <w:jc w:val="both"/>
        <w:rPr>
          <w:rFonts w:ascii="Times New Roman" w:hAnsi="Times New Roman"/>
          <w:color w:val="000000" w:themeColor="text1"/>
          <w:sz w:val="24"/>
          <w:szCs w:val="24"/>
        </w:rPr>
      </w:pPr>
      <w:r w:rsidRPr="00A06C09">
        <w:rPr>
          <w:rFonts w:ascii="Times New Roman" w:hAnsi="Times New Roman"/>
          <w:color w:val="000000" w:themeColor="text1"/>
          <w:sz w:val="24"/>
          <w:szCs w:val="24"/>
        </w:rPr>
        <w:t xml:space="preserve">Faktura Wykonawcy będzie zrealizowana przez Zamawiającego </w:t>
      </w:r>
      <w:r>
        <w:rPr>
          <w:rFonts w:ascii="Times New Roman" w:hAnsi="Times New Roman"/>
          <w:color w:val="000000" w:themeColor="text1"/>
          <w:sz w:val="24"/>
          <w:szCs w:val="24"/>
        </w:rPr>
        <w:br/>
      </w:r>
      <w:r w:rsidRPr="00A06C09">
        <w:rPr>
          <w:rFonts w:ascii="Times New Roman" w:hAnsi="Times New Roman"/>
          <w:color w:val="000000" w:themeColor="text1"/>
          <w:sz w:val="24"/>
          <w:szCs w:val="24"/>
        </w:rPr>
        <w:t xml:space="preserve">w terminie do 30 dni od daty jej doręczenia Zamawiającemu z zastrzeżeniem § 8 ust. 12 pkt 7 oraz § 8 ust. 15. </w:t>
      </w:r>
      <w:r>
        <w:rPr>
          <w:rFonts w:ascii="Times New Roman" w:hAnsi="Times New Roman"/>
          <w:color w:val="000000" w:themeColor="text1"/>
          <w:sz w:val="24"/>
          <w:szCs w:val="24"/>
        </w:rPr>
        <w:t xml:space="preserve">Gmina Miejska Chojnów dokona zapłaty wynagrodzenia </w:t>
      </w:r>
      <w:r>
        <w:rPr>
          <w:rFonts w:ascii="Times New Roman" w:hAnsi="Times New Roman"/>
          <w:color w:val="000000" w:themeColor="text1"/>
          <w:sz w:val="24"/>
          <w:szCs w:val="24"/>
        </w:rPr>
        <w:br/>
      </w:r>
      <w:r w:rsidRPr="003E16DD">
        <w:rPr>
          <w:rFonts w:ascii="Times New Roman" w:hAnsi="Times New Roman"/>
          <w:color w:val="000000" w:themeColor="text1"/>
          <w:sz w:val="24"/>
          <w:szCs w:val="24"/>
        </w:rPr>
        <w:t>w formie przelewu na konto Wykonawcy nr ….</w:t>
      </w:r>
    </w:p>
    <w:p w14:paraId="7260F855" w14:textId="77777777" w:rsidR="00025987" w:rsidRDefault="00025987" w:rsidP="00281EAE">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Faktura </w:t>
      </w:r>
      <w:r w:rsidRPr="003E16DD">
        <w:rPr>
          <w:rFonts w:ascii="Times New Roman" w:hAnsi="Times New Roman"/>
          <w:color w:val="000000" w:themeColor="text1"/>
          <w:sz w:val="24"/>
          <w:szCs w:val="24"/>
        </w:rPr>
        <w:t xml:space="preserve">musi zawierać dane: Nabywca - </w:t>
      </w:r>
      <w:r>
        <w:rPr>
          <w:rFonts w:ascii="Times New Roman" w:hAnsi="Times New Roman"/>
          <w:color w:val="000000" w:themeColor="text1"/>
          <w:sz w:val="24"/>
          <w:szCs w:val="24"/>
        </w:rPr>
        <w:t xml:space="preserve">Gmina Miejska Chojnów, Pl. Zamkowy 1, 59-225 Chojnów, </w:t>
      </w:r>
      <w:r w:rsidRPr="003E16DD">
        <w:rPr>
          <w:rFonts w:ascii="Times New Roman" w:hAnsi="Times New Roman"/>
          <w:color w:val="000000" w:themeColor="text1"/>
          <w:sz w:val="24"/>
          <w:szCs w:val="24"/>
        </w:rPr>
        <w:t xml:space="preserve">NIP </w:t>
      </w:r>
      <w:r>
        <w:rPr>
          <w:rFonts w:ascii="Times New Roman" w:hAnsi="Times New Roman"/>
          <w:color w:val="000000" w:themeColor="text1"/>
          <w:sz w:val="24"/>
          <w:szCs w:val="24"/>
        </w:rPr>
        <w:t>694-10-01-727</w:t>
      </w:r>
      <w:r w:rsidRPr="003E16DD">
        <w:rPr>
          <w:rFonts w:ascii="Times New Roman" w:hAnsi="Times New Roman"/>
          <w:color w:val="000000" w:themeColor="text1"/>
          <w:sz w:val="24"/>
          <w:szCs w:val="24"/>
        </w:rPr>
        <w:t xml:space="preserve"> oraz Odbiorca - </w:t>
      </w:r>
      <w:r>
        <w:rPr>
          <w:rFonts w:ascii="Times New Roman" w:hAnsi="Times New Roman"/>
          <w:color w:val="000000" w:themeColor="text1"/>
          <w:sz w:val="24"/>
          <w:szCs w:val="24"/>
        </w:rPr>
        <w:t>Miejska Chojnów, Pl. Zamkowy 1, 59-225 Chojnów</w:t>
      </w:r>
      <w:r w:rsidRPr="003E16DD">
        <w:rPr>
          <w:rFonts w:ascii="Times New Roman" w:hAnsi="Times New Roman"/>
          <w:color w:val="000000" w:themeColor="text1"/>
          <w:sz w:val="24"/>
          <w:szCs w:val="24"/>
        </w:rPr>
        <w:t>.</w:t>
      </w:r>
    </w:p>
    <w:p w14:paraId="0D23D04A" w14:textId="77777777" w:rsidR="003F0776" w:rsidRDefault="003F0776" w:rsidP="00281EAE">
      <w:pPr>
        <w:pStyle w:val="Akapitzlist"/>
        <w:numPr>
          <w:ilvl w:val="0"/>
          <w:numId w:val="30"/>
        </w:numPr>
        <w:spacing w:after="0" w:line="240" w:lineRule="auto"/>
        <w:jc w:val="both"/>
        <w:rPr>
          <w:rFonts w:ascii="Times New Roman" w:hAnsi="Times New Roman"/>
          <w:color w:val="000000" w:themeColor="text1"/>
          <w:sz w:val="24"/>
          <w:szCs w:val="24"/>
        </w:rPr>
      </w:pPr>
      <w:bookmarkStart w:id="0" w:name="_Hlk18578563"/>
      <w:r>
        <w:rPr>
          <w:rFonts w:ascii="Times New Roman" w:hAnsi="Times New Roman"/>
          <w:color w:val="000000" w:themeColor="text1"/>
          <w:sz w:val="24"/>
          <w:szCs w:val="24"/>
        </w:rPr>
        <w:t xml:space="preserve">Wykonawca oświadcza, że numer rachunku bankowego, o którym mowa </w:t>
      </w:r>
      <w:r w:rsidRPr="003F0776">
        <w:rPr>
          <w:rFonts w:ascii="Times New Roman" w:hAnsi="Times New Roman"/>
          <w:color w:val="000000" w:themeColor="text1"/>
          <w:sz w:val="24"/>
          <w:szCs w:val="24"/>
        </w:rPr>
        <w:t>w ust. 9</w:t>
      </w:r>
      <w:r>
        <w:rPr>
          <w:rFonts w:ascii="Times New Roman" w:hAnsi="Times New Roman"/>
          <w:color w:val="000000" w:themeColor="text1"/>
          <w:sz w:val="24"/>
          <w:szCs w:val="24"/>
        </w:rPr>
        <w:t xml:space="preserve">, znajduje się </w:t>
      </w:r>
      <w:r>
        <w:rPr>
          <w:rFonts w:ascii="Times New Roman" w:hAnsi="Times New Roman"/>
          <w:color w:val="000000" w:themeColor="text1"/>
          <w:sz w:val="24"/>
          <w:szCs w:val="24"/>
        </w:rPr>
        <w:br/>
        <w:t>w tzw. „Białej liście”, zgodnie z art. 96b ustawy o podatku od towarów i usług</w:t>
      </w:r>
      <w:bookmarkEnd w:id="0"/>
    </w:p>
    <w:p w14:paraId="31FA60A7" w14:textId="77777777" w:rsidR="00B17E8E" w:rsidRDefault="00A8646B" w:rsidP="00281EAE">
      <w:pPr>
        <w:pStyle w:val="Tekstpodstawowywcity"/>
        <w:numPr>
          <w:ilvl w:val="0"/>
          <w:numId w:val="30"/>
        </w:numPr>
        <w:spacing w:after="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Płatność będzie dokonana systemem Split  </w:t>
      </w:r>
      <w:proofErr w:type="spellStart"/>
      <w:r>
        <w:rPr>
          <w:rFonts w:ascii="Times New Roman" w:eastAsiaTheme="minorEastAsia" w:hAnsi="Times New Roman"/>
          <w:sz w:val="24"/>
          <w:szCs w:val="24"/>
          <w:lang w:eastAsia="pl-PL"/>
        </w:rPr>
        <w:t>Payment</w:t>
      </w:r>
      <w:proofErr w:type="spellEnd"/>
      <w:r>
        <w:rPr>
          <w:rFonts w:ascii="Times New Roman" w:eastAsiaTheme="minorEastAsia" w:hAnsi="Times New Roman"/>
          <w:sz w:val="24"/>
          <w:szCs w:val="24"/>
          <w:lang w:eastAsia="pl-PL"/>
        </w:rPr>
        <w:t>.</w:t>
      </w:r>
    </w:p>
    <w:p w14:paraId="6D5AC23A" w14:textId="77777777" w:rsidR="00B17E8E" w:rsidRDefault="00A8646B" w:rsidP="00281EAE">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30 dni od daty dostarczenia dokumentów potwierdzających usunięcie braków, o których mowa w niniejszym ustępie.</w:t>
      </w:r>
    </w:p>
    <w:p w14:paraId="4DDA29EC"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45873081"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każdej faktury Wykonawca jest zobowiązany dołączyć:</w:t>
      </w:r>
    </w:p>
    <w:p w14:paraId="6E5CA2AC" w14:textId="77777777" w:rsidR="00B17E8E" w:rsidRDefault="00A8646B" w:rsidP="00281EAE">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oświadczenie, że dane roboty zostały wykonane bez udziału podwykonawców oraz dalszych podwykonawców lub</w:t>
      </w:r>
    </w:p>
    <w:p w14:paraId="72D98A35" w14:textId="77777777" w:rsidR="00B17E8E" w:rsidRDefault="00A8646B" w:rsidP="00281EAE">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wykonania robót z udziałem podwykonawców oraz dalszych podwykonawców:</w:t>
      </w:r>
    </w:p>
    <w:p w14:paraId="1E97F87C" w14:textId="77777777" w:rsidR="00B17E8E" w:rsidRDefault="00A8646B" w:rsidP="00281EAE">
      <w:pPr>
        <w:pStyle w:val="Akapitzlist"/>
        <w:numPr>
          <w:ilvl w:val="0"/>
          <w:numId w:val="68"/>
        </w:numPr>
        <w:spacing w:after="0" w:line="240" w:lineRule="auto"/>
        <w:jc w:val="both"/>
        <w:rPr>
          <w:rFonts w:ascii="Times New Roman" w:hAnsi="Times New Roman"/>
          <w:sz w:val="24"/>
          <w:szCs w:val="24"/>
        </w:rPr>
      </w:pPr>
      <w:r>
        <w:rPr>
          <w:rFonts w:ascii="Times New Roman" w:hAnsi="Times New Roman"/>
          <w:color w:val="000000" w:themeColor="text1"/>
          <w:sz w:val="24"/>
          <w:szCs w:val="24"/>
        </w:rPr>
        <w:t>oświadczenie podwykonawcy oraz dalszego podwykonawcy potwierdzające, że otrzymał terminowo od Wykonawcy lub podwykonawcy wynagrodzenie należne z tytułu wykonanego zlecenia,</w:t>
      </w:r>
    </w:p>
    <w:p w14:paraId="47246FCF" w14:textId="77777777" w:rsidR="00B17E8E" w:rsidRDefault="00A8646B" w:rsidP="00281EAE">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oświadczenie podwykonawcy oraz dalszego podwykonawcy o osobach zatrudnionych na podstawie umowy o pracę,</w:t>
      </w:r>
    </w:p>
    <w:p w14:paraId="5BE22BF8" w14:textId="77777777" w:rsidR="00803E56" w:rsidRPr="004629D6" w:rsidRDefault="00803E56" w:rsidP="00281EAE">
      <w:pPr>
        <w:pStyle w:val="Akapitzlist"/>
        <w:numPr>
          <w:ilvl w:val="0"/>
          <w:numId w:val="6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listę podwykonawców oraz dalszych podwy</w:t>
      </w:r>
      <w:r w:rsidRPr="004629D6">
        <w:rPr>
          <w:rFonts w:ascii="Times New Roman" w:hAnsi="Times New Roman"/>
          <w:sz w:val="24"/>
          <w:szCs w:val="24"/>
        </w:rPr>
        <w:t>konawców wykonujących prace objęte daną fakturą wraz z określeniem rodzaju robót i ich wartością</w:t>
      </w:r>
      <w:r>
        <w:rPr>
          <w:rFonts w:ascii="Times New Roman" w:hAnsi="Times New Roman"/>
          <w:sz w:val="24"/>
          <w:szCs w:val="24"/>
        </w:rPr>
        <w:t>,</w:t>
      </w:r>
    </w:p>
    <w:p w14:paraId="0EBDA5C9" w14:textId="77777777" w:rsidR="00B17E8E" w:rsidRDefault="00A8646B" w:rsidP="00281EAE">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oświadczenie o zatrudnieniu na podstawie umowy o pracę wszystkich osób wskazanych </w:t>
      </w:r>
      <w:r>
        <w:rPr>
          <w:rFonts w:ascii="Times New Roman" w:hAnsi="Times New Roman"/>
          <w:color w:val="000000" w:themeColor="text1"/>
          <w:sz w:val="24"/>
          <w:szCs w:val="24"/>
        </w:rPr>
        <w:br/>
        <w:t xml:space="preserve">w wykazie, o którym mowa w § 4 ust. 10. </w:t>
      </w:r>
    </w:p>
    <w:p w14:paraId="1C8DB796"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 przypadku, gdy Zamawiający nie otrzyma oświadczenia, o którym mowa w ust. 15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03C8A560"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Wraz z oświadczeniem podwykonawcy, o którym mowa w ust. 16,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437D09F9"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2EF474D8" w14:textId="77777777" w:rsidR="00B17E8E" w:rsidRDefault="00A8646B" w:rsidP="00281EAE">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czasu zakończenia odbioru końcowego Wykonawca ponosi pełną odpowiedzialność za wykonane roboty i teren budowy.</w:t>
      </w:r>
    </w:p>
    <w:p w14:paraId="73333EB5" w14:textId="77777777" w:rsidR="00B17E8E" w:rsidRDefault="00A8646B" w:rsidP="00281EAE">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W sytuacji, gdyby umowa została zmieniona na podstawie art. </w:t>
      </w:r>
      <w:r w:rsidR="0094745F">
        <w:rPr>
          <w:rFonts w:ascii="Times New Roman" w:hAnsi="Times New Roman"/>
          <w:sz w:val="24"/>
          <w:szCs w:val="24"/>
        </w:rPr>
        <w:t>454</w:t>
      </w:r>
      <w:r>
        <w:rPr>
          <w:rFonts w:ascii="Times New Roman" w:hAnsi="Times New Roman"/>
          <w:sz w:val="24"/>
          <w:szCs w:val="24"/>
        </w:rPr>
        <w:t>Pzp, czyli gdyby Zamawiający zlecił Wykonawcy wykonanie dodatkowych robót budowlanych” wykraczających poza przedmiot niniejszej umowy („zamówienia podstawowego”), to ustala się następujące zasady ich zlecania oraz rozliczania:</w:t>
      </w:r>
    </w:p>
    <w:p w14:paraId="0FF9A775" w14:textId="77777777" w:rsidR="00B17E8E" w:rsidRDefault="00A8646B" w:rsidP="00281EA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i zatwierdzony przez Strony umowy. Protokół ten musi zawierać uzasadnienie wskazujące, że spełnione zostały przesłanki, o których mowa w art. </w:t>
      </w:r>
      <w:r w:rsidR="0094745F">
        <w:rPr>
          <w:rFonts w:ascii="Times New Roman" w:hAnsi="Times New Roman"/>
          <w:sz w:val="24"/>
          <w:szCs w:val="24"/>
        </w:rPr>
        <w:t>454</w:t>
      </w:r>
      <w:r>
        <w:rPr>
          <w:rFonts w:ascii="Times New Roman" w:hAnsi="Times New Roman"/>
          <w:sz w:val="24"/>
          <w:szCs w:val="24"/>
        </w:rPr>
        <w:t xml:space="preserve">Pzp. </w:t>
      </w:r>
    </w:p>
    <w:p w14:paraId="7799F729" w14:textId="77777777" w:rsidR="00B17E8E" w:rsidRDefault="00A8646B" w:rsidP="00281EA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Rozliczanie „dodatkowych robót budowlanych” wykraczających poza określenie przedmiotu zamówienia podstawowego”, których zamawiający może udzielić na podstawie </w:t>
      </w:r>
      <w:r>
        <w:rPr>
          <w:rFonts w:ascii="Times New Roman" w:hAnsi="Times New Roman"/>
          <w:sz w:val="24"/>
          <w:szCs w:val="24"/>
        </w:rPr>
        <w:lastRenderedPageBreak/>
        <w:t xml:space="preserve">art. </w:t>
      </w:r>
      <w:r w:rsidR="0094745F">
        <w:rPr>
          <w:rFonts w:ascii="Times New Roman" w:hAnsi="Times New Roman"/>
          <w:sz w:val="24"/>
          <w:szCs w:val="24"/>
        </w:rPr>
        <w:t>454</w:t>
      </w:r>
      <w:r>
        <w:rPr>
          <w:rFonts w:ascii="Times New Roman" w:hAnsi="Times New Roman"/>
          <w:sz w:val="24"/>
          <w:szCs w:val="24"/>
        </w:rPr>
        <w:t xml:space="preserve">Pzp, czyli robót, o których mowa w niniejszym paragrafie odbywało się będzie fakturami wystawianymi po ich wykonaniu (i odebraniu przez </w:t>
      </w:r>
      <w:r w:rsidR="00E763FC">
        <w:rPr>
          <w:rFonts w:ascii="Times New Roman" w:hAnsi="Times New Roman"/>
          <w:sz w:val="24"/>
          <w:szCs w:val="24"/>
        </w:rPr>
        <w:t>Zamawiającego</w:t>
      </w:r>
      <w:r>
        <w:rPr>
          <w:rFonts w:ascii="Times New Roman" w:hAnsi="Times New Roman"/>
          <w:sz w:val="24"/>
          <w:szCs w:val="24"/>
        </w:rPr>
        <w:t>), lecz nie częściej niż w okresach miesięcznych. Podstawą do wystawienia faktury będzie  protokół odbioru wykonanych robót oraz kosztorys wykonany w oparciu o następujące założenia:</w:t>
      </w:r>
    </w:p>
    <w:p w14:paraId="68ABE0EB" w14:textId="77777777" w:rsidR="00B17E8E" w:rsidRDefault="00A8646B" w:rsidP="00281EAE">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ceny jednostkowe robót będą przyjmowane z „kosztorysu ofertowego”, a ilości wykonanych w tym okresie robót – z obmiaru;</w:t>
      </w:r>
    </w:p>
    <w:p w14:paraId="24E08F7C" w14:textId="77777777" w:rsidR="00B17E8E" w:rsidRDefault="00A8646B" w:rsidP="00281EAE">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Zamawiającego.</w:t>
      </w:r>
    </w:p>
    <w:p w14:paraId="55ED420A" w14:textId="77777777" w:rsidR="00B17E8E" w:rsidRDefault="00A8646B" w:rsidP="00281EAE">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Kosztorysy, o których mowa w ust. 20 pkt. 2 lit. b opracowane będą w oparciu o następujące założenia:</w:t>
      </w:r>
    </w:p>
    <w:p w14:paraId="0A0B6A1B" w14:textId="77777777" w:rsidR="00B17E8E" w:rsidRDefault="00A8646B" w:rsidP="00281EAE">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ceny czynników produkcji (R, M, S, Ko, Z) zostaną przyjęte z kosztorysów opracowanych przez Wykonawcę metodą kalkulacji szczegółowej;</w:t>
      </w:r>
    </w:p>
    <w:p w14:paraId="72F23392" w14:textId="77777777" w:rsidR="00B17E8E" w:rsidRDefault="00A8646B" w:rsidP="00281EAE">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 xml:space="preserve">w przypadku, gdy nie będzie możliwe rozliczenie danej roboty w oparciu o zapisy </w:t>
      </w:r>
      <w:r>
        <w:rPr>
          <w:rFonts w:ascii="Times New Roman" w:hAnsi="Times New Roman"/>
          <w:sz w:val="24"/>
          <w:szCs w:val="24"/>
        </w:rPr>
        <w:br/>
        <w:t>w podpunkcie „1”, brakujące ceny czynników produkcji zostaną przyjęte z zeszytów SEKOCENBUD (jako średnie) za okres ich wbudowania;</w:t>
      </w:r>
    </w:p>
    <w:p w14:paraId="50B156DB" w14:textId="77777777" w:rsidR="00B17E8E" w:rsidRDefault="00A8646B" w:rsidP="00281EAE">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E5E0246" w14:textId="77777777" w:rsidR="006A6D8D" w:rsidRDefault="006A6D8D" w:rsidP="006A6D8D">
      <w:pPr>
        <w:pStyle w:val="Akapitzlist"/>
        <w:spacing w:after="0" w:line="240" w:lineRule="auto"/>
        <w:ind w:left="1080"/>
        <w:jc w:val="both"/>
        <w:rPr>
          <w:rFonts w:ascii="Times New Roman" w:hAnsi="Times New Roman"/>
          <w:sz w:val="24"/>
          <w:szCs w:val="24"/>
        </w:rPr>
      </w:pPr>
    </w:p>
    <w:p w14:paraId="378A14CB" w14:textId="77777777" w:rsidR="00B17E8E" w:rsidRDefault="00A8646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 – Kary umowne i odstąpienie od umowy</w:t>
      </w:r>
    </w:p>
    <w:p w14:paraId="474C6FA9" w14:textId="77777777" w:rsidR="00B17E8E" w:rsidRDefault="00A8646B">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14.</w:t>
      </w:r>
    </w:p>
    <w:p w14:paraId="5A647DE9" w14:textId="77777777" w:rsidR="00B17E8E" w:rsidRDefault="00A8646B" w:rsidP="00281EAE">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za każdy dzień zwłoki</w:t>
      </w:r>
      <w:r>
        <w:rPr>
          <w:rFonts w:ascii="Times New Roman" w:hAnsi="Times New Roman"/>
          <w:color w:val="000000" w:themeColor="text1"/>
          <w:sz w:val="24"/>
          <w:szCs w:val="24"/>
        </w:rPr>
        <w:br/>
        <w:t>w wykonaniu przedmiotu umowy w stosunku do terminu  ich zakończenia w wysokości 0,2 % wynagrodzenia, o którym mowa  w § 13 ust. 1, za każdy dzień zwłoki.</w:t>
      </w:r>
    </w:p>
    <w:p w14:paraId="5C3F337A" w14:textId="77777777" w:rsidR="00B17E8E" w:rsidRDefault="00A8646B" w:rsidP="00281EAE">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w wysokości 0,2 % wynagrodzenia,</w:t>
      </w:r>
      <w:r>
        <w:rPr>
          <w:rFonts w:ascii="Times New Roman" w:hAnsi="Times New Roman"/>
          <w:color w:val="000000" w:themeColor="text1"/>
          <w:sz w:val="24"/>
          <w:szCs w:val="24"/>
        </w:rPr>
        <w:br/>
        <w:t>o którym mowa  w § 13 ust. 1,  za każdy dzień zwłoki ponad termin wyznaczony na usunięcie wad ujawnionych przy odbiorze robót oraz w okresie rękojmi.</w:t>
      </w:r>
    </w:p>
    <w:p w14:paraId="7FA6B55E" w14:textId="77777777" w:rsidR="00B17E8E" w:rsidRDefault="00A8646B" w:rsidP="00281EAE">
      <w:pPr>
        <w:numPr>
          <w:ilvl w:val="0"/>
          <w:numId w:val="36"/>
        </w:numPr>
        <w:tabs>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zobowiązany jest do zapłacenia kar umownych w przypadku odstąpienia od umowy z powodu okoliczności, za które wyłączną odpowiedzialność ponosi Zamawiający </w:t>
      </w:r>
      <w:r>
        <w:rPr>
          <w:rFonts w:ascii="Times New Roman" w:hAnsi="Times New Roman"/>
          <w:color w:val="000000" w:themeColor="text1"/>
          <w:sz w:val="24"/>
          <w:szCs w:val="24"/>
        </w:rPr>
        <w:br/>
        <w:t xml:space="preserve">w wysokości 10 % wynagrodzenia, o którym mowa w § 13 ust. 1, za wyjątkiem okoliczności, </w:t>
      </w:r>
      <w:r>
        <w:rPr>
          <w:rFonts w:ascii="Times New Roman" w:hAnsi="Times New Roman"/>
          <w:color w:val="000000" w:themeColor="text1"/>
          <w:sz w:val="24"/>
          <w:szCs w:val="24"/>
        </w:rPr>
        <w:br/>
        <w:t xml:space="preserve">o których mowa w § 16 ust. 1 pkt 1.  </w:t>
      </w:r>
    </w:p>
    <w:p w14:paraId="3988E67D" w14:textId="77777777" w:rsidR="00B17E8E" w:rsidRDefault="00A8646B" w:rsidP="00281EAE">
      <w:pPr>
        <w:numPr>
          <w:ilvl w:val="0"/>
          <w:numId w:val="36"/>
        </w:numPr>
        <w:tabs>
          <w:tab w:val="left" w:pos="360"/>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Wykonawca zapłaci Zamawiającemu kary umowne:</w:t>
      </w:r>
    </w:p>
    <w:p w14:paraId="53FF0F51"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 umowie </w:t>
      </w:r>
      <w:r>
        <w:rPr>
          <w:rFonts w:ascii="Times New Roman" w:hAnsi="Times New Roman"/>
          <w:iCs/>
          <w:color w:val="000000" w:themeColor="text1"/>
          <w:sz w:val="24"/>
          <w:szCs w:val="24"/>
        </w:rPr>
        <w:br/>
        <w:t>z podwykonawcą;</w:t>
      </w:r>
    </w:p>
    <w:p w14:paraId="7AFB8252"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braku zapłaty lub nieterminowej zapłaty wynagrodzenia należnego podwykonawcom lub dalszym podwykonawcom w wysokości 0,5 % wynagrodzenia określonego w umowie z podwykonawcą za każdy dzień opóźnienia, od daty wymagalności płatności faktury podwykonawcy lub dalszego podwykonawcy;</w:t>
      </w:r>
    </w:p>
    <w:p w14:paraId="1DC37336"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do zaakceptowania projektu umowy o podwykonawstwo lub projektu jej zmiany w wysokości 5.000,00 zł (słownie złotych: pięć tysięcy 00/100);</w:t>
      </w:r>
    </w:p>
    <w:p w14:paraId="6E2795FD"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poświadczonej za zgodność umowy o podwykonawstwo lub jej zmiany w wysokości 5.000,00 zł (słownie złotych: pięć tysięcy 00/100);</w:t>
      </w:r>
    </w:p>
    <w:p w14:paraId="7FB1EDA9"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 xml:space="preserve">w przypadku niewprowadzenia zmiany w zakresie terminu </w:t>
      </w:r>
      <w:r>
        <w:rPr>
          <w:rFonts w:ascii="Times New Roman" w:hAnsi="Times New Roman"/>
          <w:bCs/>
          <w:iCs/>
          <w:color w:val="000000" w:themeColor="text1"/>
          <w:sz w:val="24"/>
          <w:szCs w:val="24"/>
        </w:rPr>
        <w:t xml:space="preserve">zapłaty wynagrodzenia </w:t>
      </w:r>
      <w:r>
        <w:rPr>
          <w:rFonts w:ascii="Times New Roman" w:hAnsi="Times New Roman"/>
          <w:bCs/>
          <w:iCs/>
          <w:color w:val="000000" w:themeColor="text1"/>
          <w:sz w:val="24"/>
          <w:szCs w:val="24"/>
        </w:rPr>
        <w:br/>
        <w:t xml:space="preserve">w </w:t>
      </w:r>
      <w:r>
        <w:rPr>
          <w:rFonts w:ascii="Times New Roman" w:hAnsi="Times New Roman"/>
          <w:iCs/>
          <w:color w:val="000000" w:themeColor="text1"/>
          <w:sz w:val="24"/>
          <w:szCs w:val="24"/>
        </w:rPr>
        <w:t xml:space="preserve">umowie o podwykonawstwo w terminie wskazanym przez Zamawiającego, jeżeli termin zapłaty wynagrodzenia jest dłuższy niż 30 dni </w:t>
      </w:r>
      <w:r>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Pr>
          <w:rFonts w:ascii="Times New Roman" w:hAnsi="Times New Roman"/>
          <w:bCs/>
          <w:iCs/>
          <w:color w:val="000000" w:themeColor="text1"/>
          <w:sz w:val="24"/>
          <w:szCs w:val="24"/>
        </w:rPr>
        <w:t xml:space="preserve"> – w wysokości 0,2 % wynagrodzenia, o którym mowa w § 13 ust. 1, za każdy dzień zwłoki;</w:t>
      </w:r>
    </w:p>
    <w:p w14:paraId="67F77C2E"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color w:val="000000" w:themeColor="text1"/>
          <w:sz w:val="24"/>
          <w:szCs w:val="24"/>
        </w:rPr>
        <w:t xml:space="preserve">w przypadku odstąpienia od niniejszej umowy przez którąkolwiek ze stron, </w:t>
      </w:r>
      <w:r>
        <w:rPr>
          <w:rFonts w:ascii="Times New Roman" w:hAnsi="Times New Roman"/>
          <w:color w:val="000000" w:themeColor="text1"/>
          <w:sz w:val="24"/>
          <w:szCs w:val="24"/>
        </w:rPr>
        <w:br/>
        <w:t xml:space="preserve">z przyczyn, za które odpowiedzialność ponosi Wykonawca, będzie on zobowiązany zapłacić Zamawiającemu tytułem kary umownej 10% wynagrodzenia, </w:t>
      </w:r>
      <w:r>
        <w:rPr>
          <w:rFonts w:ascii="Times New Roman" w:hAnsi="Times New Roman"/>
          <w:bCs/>
          <w:iCs/>
          <w:color w:val="000000" w:themeColor="text1"/>
          <w:sz w:val="24"/>
          <w:szCs w:val="24"/>
        </w:rPr>
        <w:t xml:space="preserve">o którym mowa </w:t>
      </w:r>
      <w:r>
        <w:rPr>
          <w:rFonts w:ascii="Times New Roman" w:hAnsi="Times New Roman"/>
          <w:bCs/>
          <w:iCs/>
          <w:color w:val="000000" w:themeColor="text1"/>
          <w:sz w:val="24"/>
          <w:szCs w:val="24"/>
        </w:rPr>
        <w:br/>
        <w:t>w § 13 ust. 1;</w:t>
      </w:r>
    </w:p>
    <w:p w14:paraId="1C63E06E"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8 osób niezatrudnionych na podstawie umowy o pracę – w wysokości 1.000,00 zł (słownie złotych: jeden tysiąc 00/100) za każdy stwierdzony przypadek (kara może być nakładana wielokrotnie wobec tej samej osoby, jeżeli Zamawiający podczas kontroli stwierdzi, że nie jest ona zatrudniona na umowę o pracę) - dotyczy to także osób zatrudnionych przez podwykonawców;</w:t>
      </w:r>
    </w:p>
    <w:p w14:paraId="3EA5AF22"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 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osób niewskazanych </w:t>
      </w:r>
      <w:r>
        <w:rPr>
          <w:rFonts w:ascii="Times New Roman" w:hAnsi="Times New Roman"/>
          <w:bCs/>
          <w:iCs/>
          <w:color w:val="000000" w:themeColor="text1"/>
          <w:sz w:val="24"/>
          <w:szCs w:val="24"/>
        </w:rPr>
        <w:br/>
        <w:t xml:space="preserve">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w:t>
      </w:r>
      <w:r w:rsidR="00B86185">
        <w:rPr>
          <w:rFonts w:ascii="Times New Roman" w:hAnsi="Times New Roman"/>
          <w:bCs/>
          <w:iCs/>
          <w:color w:val="000000" w:themeColor="text1"/>
          <w:sz w:val="24"/>
          <w:szCs w:val="24"/>
        </w:rPr>
        <w:t>0</w:t>
      </w:r>
      <w:r>
        <w:rPr>
          <w:rFonts w:ascii="Times New Roman" w:hAnsi="Times New Roman"/>
          <w:bCs/>
          <w:iCs/>
          <w:color w:val="000000" w:themeColor="text1"/>
          <w:sz w:val="24"/>
          <w:szCs w:val="24"/>
        </w:rPr>
        <w:t xml:space="preserve"> – w wysokości 1.000,00 zł (słownie złotych: jeden tysiąc 00/100) za każdy stwierdzony przypadek (kara może być nakładana wielokrotnie wobec tej samej osoby, jeżeli Zamawiający podczas kontroli stwierdzi, że nie jest ona wskazana 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w:t>
      </w:r>
      <w:r w:rsidR="00B86185">
        <w:rPr>
          <w:rFonts w:ascii="Times New Roman" w:hAnsi="Times New Roman"/>
          <w:bCs/>
          <w:iCs/>
          <w:color w:val="000000" w:themeColor="text1"/>
          <w:sz w:val="24"/>
          <w:szCs w:val="24"/>
        </w:rPr>
        <w:t>0</w:t>
      </w:r>
      <w:r>
        <w:rPr>
          <w:rFonts w:ascii="Times New Roman" w:hAnsi="Times New Roman"/>
          <w:bCs/>
          <w:iCs/>
          <w:color w:val="000000" w:themeColor="text1"/>
          <w:sz w:val="24"/>
          <w:szCs w:val="24"/>
        </w:rPr>
        <w:t>) – dotyczy to także osób zatrudnionych przez podwykonawców;</w:t>
      </w:r>
    </w:p>
    <w:p w14:paraId="753C76A7" w14:textId="77777777" w:rsidR="00B17E8E" w:rsidRDefault="00A8646B" w:rsidP="00281EAE">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za odmowę podania danych uniemożliwiających identyfikację osób wykonujących czynności wskazane </w:t>
      </w:r>
      <w:r>
        <w:rPr>
          <w:rFonts w:ascii="Times New Roman" w:hAnsi="Times New Roman"/>
          <w:bCs/>
          <w:iCs/>
          <w:color w:val="000000" w:themeColor="text1"/>
          <w:sz w:val="24"/>
          <w:szCs w:val="24"/>
        </w:rPr>
        <w:t xml:space="preserve">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na zasadach określonych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12 - w wysokości 1.000,00 zł (słownie złotych: jeden tysiąc 00/100) za każdy stwierdzony przypadek (kara może być nakładana wielokrotnie wobec tej samej osoby w przypadku niewskazania jej danych przez Wykonawcę w drodze oświadczenia,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12).</w:t>
      </w:r>
    </w:p>
    <w:p w14:paraId="2BA0D390" w14:textId="77777777" w:rsidR="00B17E8E" w:rsidRDefault="00A8646B" w:rsidP="00597E4C">
      <w:pPr>
        <w:pStyle w:val="Akapitzlist"/>
        <w:numPr>
          <w:ilvl w:val="0"/>
          <w:numId w:val="3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upoważnia Zamawiającego do potrącenia nałożonych kar umownych </w:t>
      </w:r>
      <w:r>
        <w:rPr>
          <w:rFonts w:ascii="Times New Roman" w:hAnsi="Times New Roman"/>
          <w:color w:val="000000" w:themeColor="text1"/>
          <w:sz w:val="24"/>
          <w:szCs w:val="24"/>
        </w:rPr>
        <w:br/>
        <w:t xml:space="preserve">z przedłożonej do zapłaty faktury. W przypadku braku pokrycia nałożonych kar umownych </w:t>
      </w:r>
      <w:r>
        <w:rPr>
          <w:rFonts w:ascii="Times New Roman" w:hAnsi="Times New Roman"/>
          <w:color w:val="000000" w:themeColor="text1"/>
          <w:sz w:val="24"/>
          <w:szCs w:val="24"/>
        </w:rPr>
        <w:br/>
        <w:t>w kwocie pozostałej do zapłaty, Wykonawca zobowiązany jest do uregulowania kary umownej lub jej niepotrąconej części w terminie 14 dni od dnia otrzymania zawiadomienia o jej nałożeniu.</w:t>
      </w:r>
    </w:p>
    <w:p w14:paraId="53E10E8F" w14:textId="77777777" w:rsidR="00FA7E25" w:rsidRPr="00FA7E25" w:rsidRDefault="00FA7E25" w:rsidP="00FA7E25">
      <w:pPr>
        <w:pStyle w:val="Akapitzlist"/>
        <w:numPr>
          <w:ilvl w:val="0"/>
          <w:numId w:val="36"/>
        </w:numPr>
        <w:jc w:val="both"/>
        <w:rPr>
          <w:rFonts w:ascii="Times New Roman" w:hAnsi="Times New Roman"/>
          <w:color w:val="000000"/>
          <w:sz w:val="24"/>
          <w:szCs w:val="24"/>
        </w:rPr>
      </w:pPr>
      <w:r w:rsidRPr="00FA7E25">
        <w:rPr>
          <w:rFonts w:ascii="Times New Roman" w:hAnsi="Times New Roman"/>
          <w:color w:val="000000"/>
          <w:sz w:val="24"/>
          <w:szCs w:val="24"/>
        </w:rPr>
        <w:t>Łączna maksymalna wysokość kar umownych, których mogą dochodzić strony nie może przekroczyć 50% wynagrodzenia</w:t>
      </w:r>
      <w:r w:rsidR="00F850A8">
        <w:rPr>
          <w:rFonts w:ascii="Times New Roman" w:hAnsi="Times New Roman"/>
          <w:color w:val="000000"/>
          <w:sz w:val="24"/>
          <w:szCs w:val="24"/>
        </w:rPr>
        <w:t>,</w:t>
      </w:r>
      <w:r w:rsidRPr="00FA7E25">
        <w:rPr>
          <w:rFonts w:ascii="Times New Roman" w:hAnsi="Times New Roman"/>
          <w:color w:val="000000"/>
          <w:sz w:val="24"/>
          <w:szCs w:val="24"/>
        </w:rPr>
        <w:t xml:space="preserve"> o którym mowa w § 13 ust. 1. </w:t>
      </w:r>
    </w:p>
    <w:p w14:paraId="7BF85638" w14:textId="77777777" w:rsidR="00B17E8E" w:rsidRDefault="00A8646B" w:rsidP="00CF69E6">
      <w:pPr>
        <w:pStyle w:val="Akapitzlist"/>
        <w:numPr>
          <w:ilvl w:val="0"/>
          <w:numId w:val="3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szkody przekraczającej wartoś</w:t>
      </w:r>
      <w:r w:rsidR="00530617">
        <w:rPr>
          <w:rFonts w:ascii="Times New Roman" w:hAnsi="Times New Roman"/>
          <w:color w:val="000000" w:themeColor="text1"/>
          <w:sz w:val="24"/>
          <w:szCs w:val="24"/>
        </w:rPr>
        <w:t>ć</w:t>
      </w:r>
      <w:r>
        <w:rPr>
          <w:rFonts w:ascii="Times New Roman" w:hAnsi="Times New Roman"/>
          <w:color w:val="000000" w:themeColor="text1"/>
          <w:sz w:val="24"/>
          <w:szCs w:val="24"/>
        </w:rPr>
        <w:t xml:space="preserve"> naliczonych kar Zamawiający może dochodzić zaspokojenia roszczeń na zasadach ogólnych.</w:t>
      </w:r>
    </w:p>
    <w:p w14:paraId="01108D1F" w14:textId="77777777" w:rsidR="00CF69E6" w:rsidRPr="00CF69E6" w:rsidRDefault="00CF69E6" w:rsidP="00CF69E6">
      <w:pPr>
        <w:pStyle w:val="Akapitzlist"/>
        <w:spacing w:after="0" w:line="240" w:lineRule="auto"/>
        <w:ind w:left="473"/>
        <w:jc w:val="both"/>
        <w:rPr>
          <w:rFonts w:ascii="Times New Roman" w:hAnsi="Times New Roman"/>
          <w:color w:val="000000" w:themeColor="text1"/>
          <w:sz w:val="24"/>
          <w:szCs w:val="24"/>
        </w:rPr>
      </w:pPr>
    </w:p>
    <w:p w14:paraId="73028B97"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15.</w:t>
      </w:r>
    </w:p>
    <w:p w14:paraId="43B21BF0" w14:textId="77777777" w:rsidR="00B17E8E" w:rsidRDefault="00B17E8E">
      <w:pPr>
        <w:spacing w:after="0" w:line="240" w:lineRule="auto"/>
        <w:ind w:left="473"/>
        <w:jc w:val="center"/>
        <w:rPr>
          <w:rFonts w:ascii="Times New Roman" w:hAnsi="Times New Roman"/>
          <w:color w:val="000000" w:themeColor="text1"/>
          <w:sz w:val="24"/>
          <w:szCs w:val="24"/>
        </w:rPr>
      </w:pPr>
    </w:p>
    <w:p w14:paraId="22E6A3C6" w14:textId="77777777" w:rsidR="00B17E8E" w:rsidRDefault="00A8646B" w:rsidP="00281EAE">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Pr>
          <w:rFonts w:ascii="Times New Roman" w:hAnsi="Times New Roman"/>
          <w:color w:val="000000" w:themeColor="text1"/>
          <w:sz w:val="24"/>
          <w:szCs w:val="24"/>
        </w:rPr>
        <w:br/>
        <w:t>z zastrzeżeniem ust. 2 oraz § 13 ust. 13.</w:t>
      </w:r>
    </w:p>
    <w:p w14:paraId="0525B7C1" w14:textId="77777777" w:rsidR="00B17E8E" w:rsidRDefault="00A8646B" w:rsidP="00281EAE">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jeżeli Wykonawca nie dostarczy Zamawiającemu dokumentu gwarancji,</w:t>
      </w:r>
      <w:r>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13070BE8" w14:textId="77777777" w:rsidR="0054091E" w:rsidRDefault="0054091E">
      <w:pPr>
        <w:spacing w:after="0" w:line="240" w:lineRule="auto"/>
        <w:jc w:val="center"/>
        <w:rPr>
          <w:rFonts w:ascii="Times New Roman" w:hAnsi="Times New Roman"/>
          <w:color w:val="000000" w:themeColor="text1"/>
          <w:sz w:val="24"/>
          <w:szCs w:val="24"/>
        </w:rPr>
      </w:pPr>
    </w:p>
    <w:p w14:paraId="10607DE1" w14:textId="77777777" w:rsidR="00942666" w:rsidRDefault="00942666">
      <w:pPr>
        <w:spacing w:after="0" w:line="240" w:lineRule="auto"/>
        <w:jc w:val="center"/>
        <w:rPr>
          <w:rFonts w:ascii="Times New Roman" w:hAnsi="Times New Roman"/>
          <w:color w:val="000000" w:themeColor="text1"/>
          <w:sz w:val="24"/>
          <w:szCs w:val="24"/>
        </w:rPr>
      </w:pPr>
    </w:p>
    <w:p w14:paraId="60C9D5DC"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16.</w:t>
      </w:r>
    </w:p>
    <w:p w14:paraId="3A1E50CF" w14:textId="77777777" w:rsidR="00B17E8E" w:rsidRDefault="00B17E8E">
      <w:pPr>
        <w:spacing w:after="0" w:line="240" w:lineRule="auto"/>
        <w:jc w:val="center"/>
        <w:rPr>
          <w:rFonts w:ascii="Times New Roman" w:hAnsi="Times New Roman"/>
          <w:color w:val="000000" w:themeColor="text1"/>
          <w:sz w:val="24"/>
          <w:szCs w:val="24"/>
        </w:rPr>
      </w:pPr>
    </w:p>
    <w:p w14:paraId="380EE0A7" w14:textId="77777777" w:rsidR="00B17E8E" w:rsidRDefault="00A8646B" w:rsidP="00281EAE">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może odstąpić od umowy zgodnie z  kodeksem cywilnym oraz w następujących przypadkach :</w:t>
      </w:r>
    </w:p>
    <w:p w14:paraId="2DCD3D23"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razie zaistnienia istotnej zmiany okoliczności powodującej, że wykonanie umowy nie leży </w:t>
      </w:r>
      <w:r w:rsidR="0054091E">
        <w:rPr>
          <w:rFonts w:ascii="Times New Roman" w:hAnsi="Times New Roman"/>
          <w:color w:val="000000" w:themeColor="text1"/>
          <w:sz w:val="24"/>
          <w:szCs w:val="24"/>
        </w:rPr>
        <w:br/>
      </w:r>
      <w:r>
        <w:rPr>
          <w:rFonts w:ascii="Times New Roman" w:hAnsi="Times New Roman"/>
          <w:color w:val="000000" w:themeColor="text1"/>
          <w:sz w:val="24"/>
          <w:szCs w:val="24"/>
        </w:rPr>
        <w:t>w interesie publicznym, czego nie można było przewidzieć w chwili zawarcia umowy, Zamawiający może odstąpić od umowy w terminie 30 dni od powzięcia wiadomości o tych okolicznościach,</w:t>
      </w:r>
    </w:p>
    <w:p w14:paraId="35AF32B8"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nastąpi likwidacja lub rozwiązanie firmy Wykonawcy,</w:t>
      </w:r>
    </w:p>
    <w:p w14:paraId="1D398FDE"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rozpoczął wykonywania umowy zgodnie z przedłożonym harmonogramem rzeczowo-finansowym lub przerwał wykonanie umowy. Uprawnienie to dotyczy sytuacji, za które Wykonawca ponosi wyłączną winę.</w:t>
      </w:r>
    </w:p>
    <w:p w14:paraId="4450F504"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odpowiedział co najmniej dwukrotnie pisemne na wezwanie Zamawiającego do kontaktu,</w:t>
      </w:r>
    </w:p>
    <w:p w14:paraId="70D46B39"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dokonywania przez Zamawiającego wielokrotnie zapłaty wynagrodzenia podwykonawcom, dalszym podwykonawcom za Wykonawcę lub w przypadku dokonania przez Zamawiającego jednorazowej zapłaty przenoszącej większą niż 5% wartości przedmiotowej umowy, </w:t>
      </w:r>
    </w:p>
    <w:p w14:paraId="20226292" w14:textId="77777777" w:rsidR="00B17E8E" w:rsidRDefault="00A8646B" w:rsidP="00281EAE">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wykonuje lub wykonał roboty budowlane niezgodnie z umową.</w:t>
      </w:r>
    </w:p>
    <w:p w14:paraId="622C2E10" w14:textId="77777777" w:rsidR="00B17E8E" w:rsidRDefault="00A8646B" w:rsidP="00281EAE">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Odstąpienie od umowy nastąpi na piśmie.</w:t>
      </w:r>
    </w:p>
    <w:p w14:paraId="53F01066" w14:textId="77777777" w:rsidR="00B17E8E" w:rsidRDefault="00A8646B" w:rsidP="00597E4C">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przypadkach określonych powyżej Wykonawca może żądać wyłącznie wynagrodzenia należnego z tytułu wykonania części umowy.</w:t>
      </w:r>
    </w:p>
    <w:p w14:paraId="3BB20B2C" w14:textId="77777777" w:rsidR="00913308" w:rsidRPr="00597E4C" w:rsidRDefault="00913308" w:rsidP="00913308">
      <w:pPr>
        <w:pStyle w:val="Akapitzlist"/>
        <w:spacing w:after="0" w:line="240" w:lineRule="auto"/>
        <w:ind w:left="360"/>
        <w:jc w:val="both"/>
        <w:rPr>
          <w:rFonts w:ascii="Times New Roman" w:hAnsi="Times New Roman"/>
          <w:color w:val="000000" w:themeColor="text1"/>
          <w:sz w:val="24"/>
          <w:szCs w:val="24"/>
        </w:rPr>
      </w:pPr>
    </w:p>
    <w:p w14:paraId="386362F6" w14:textId="77777777" w:rsidR="00B17E8E" w:rsidRDefault="00A8646B">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VIII – Zmiana umowy i modyfikacje</w:t>
      </w:r>
    </w:p>
    <w:p w14:paraId="57D85840"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17.</w:t>
      </w:r>
    </w:p>
    <w:p w14:paraId="21BE63C5" w14:textId="77777777" w:rsidR="00B17E8E" w:rsidRDefault="00B17E8E">
      <w:pPr>
        <w:spacing w:after="0" w:line="240" w:lineRule="auto"/>
        <w:jc w:val="center"/>
        <w:rPr>
          <w:rFonts w:ascii="Times New Roman" w:hAnsi="Times New Roman"/>
          <w:color w:val="000000" w:themeColor="text1"/>
          <w:sz w:val="24"/>
          <w:szCs w:val="24"/>
        </w:rPr>
      </w:pPr>
    </w:p>
    <w:p w14:paraId="20065236" w14:textId="77777777" w:rsidR="00B17E8E" w:rsidRDefault="00A8646B" w:rsidP="00281EAE">
      <w:pPr>
        <w:pStyle w:val="Tekstpodstawowy"/>
        <w:numPr>
          <w:ilvl w:val="0"/>
          <w:numId w:val="23"/>
        </w:numPr>
        <w:spacing w:line="240" w:lineRule="auto"/>
        <w:ind w:left="360"/>
        <w:rPr>
          <w:color w:val="000000" w:themeColor="text1"/>
        </w:rPr>
      </w:pPr>
      <w:r>
        <w:rPr>
          <w:color w:val="000000" w:themeColor="text1"/>
        </w:rPr>
        <w:t xml:space="preserve">Zamawiający przewiduje możliwość dokonania zmian postanowień umowy w stosunku do treści  oferty, na podstawie której dokonany będzie wybór Wykonawcy. Wszelkie zmiany </w:t>
      </w:r>
      <w:r>
        <w:rPr>
          <w:color w:val="000000" w:themeColor="text1"/>
        </w:rPr>
        <w:br/>
        <w:t>i uzupełnienia treści umowy wymagają formy pisemnej, pod rygorem nieważności.</w:t>
      </w:r>
    </w:p>
    <w:p w14:paraId="2D8CACB2" w14:textId="77777777" w:rsidR="00B17E8E" w:rsidRDefault="00A8646B" w:rsidP="00281EAE">
      <w:pPr>
        <w:pStyle w:val="Tekstpodstawowy"/>
        <w:numPr>
          <w:ilvl w:val="0"/>
          <w:numId w:val="23"/>
        </w:numPr>
        <w:spacing w:line="240" w:lineRule="auto"/>
        <w:ind w:left="360"/>
        <w:rPr>
          <w:color w:val="000000" w:themeColor="text1"/>
        </w:rPr>
      </w:pPr>
      <w:r>
        <w:rPr>
          <w:color w:val="000000" w:themeColor="text1"/>
        </w:rPr>
        <w:t>Zamawiający określa następujące warunki, w jakich przewiduje możliwość dokonania  zmian zawartej umowy:</w:t>
      </w:r>
    </w:p>
    <w:p w14:paraId="08CA02A8" w14:textId="77777777" w:rsidR="00B17E8E" w:rsidRDefault="00A8646B" w:rsidP="00281EAE">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konieczności zmiany terminu umownego i harmonogramu realizacji robót </w:t>
      </w:r>
      <w:r>
        <w:rPr>
          <w:rFonts w:ascii="Times New Roman" w:hAnsi="Times New Roman"/>
          <w:color w:val="000000" w:themeColor="text1"/>
          <w:sz w:val="24"/>
          <w:szCs w:val="24"/>
        </w:rPr>
        <w:br/>
        <w:t xml:space="preserve">z powodu: </w:t>
      </w:r>
    </w:p>
    <w:p w14:paraId="48D4A047"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dodatkowych badań, ekspertyz, analiz itp.,</w:t>
      </w:r>
    </w:p>
    <w:p w14:paraId="201594F1"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76FFB086"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wystąpienia opóźnienia przekazania terenu budowy Wykonawcy z winy  Zamawiającego oraz opóźnienia w wykonaniu innych obowiązków umownych </w:t>
      </w:r>
      <w:r>
        <w:rPr>
          <w:rFonts w:ascii="Times New Roman" w:hAnsi="Times New Roman"/>
          <w:color w:val="000000" w:themeColor="text1"/>
          <w:sz w:val="24"/>
          <w:szCs w:val="24"/>
        </w:rPr>
        <w:br/>
        <w:t>i ustawowych przez Zamawiającego lub osoby działające na jego zlecenie,</w:t>
      </w:r>
    </w:p>
    <w:p w14:paraId="4A23EFC0"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opóźnień w rozpoczęciu czynności odbiorowych z powodów nieleżących po stronie Wykonawcy,</w:t>
      </w:r>
    </w:p>
    <w:p w14:paraId="5FB18851"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38C77706" w14:textId="77777777" w:rsidR="003327DC" w:rsidRPr="003327DC" w:rsidRDefault="003327DC" w:rsidP="00281EAE">
      <w:pPr>
        <w:pStyle w:val="Akapitzlist"/>
        <w:numPr>
          <w:ilvl w:val="0"/>
          <w:numId w:val="41"/>
        </w:numPr>
        <w:jc w:val="both"/>
        <w:rPr>
          <w:rFonts w:ascii="Times New Roman" w:hAnsi="Times New Roman"/>
          <w:color w:val="000000"/>
          <w:sz w:val="24"/>
          <w:szCs w:val="24"/>
        </w:rPr>
      </w:pPr>
      <w:r w:rsidRPr="003327DC">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572DF4B9"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stwierdzenie wad w dokumentacji projektowej oraz konieczność wykonania robót zamiennych lub dodatkowych (które mogą także wyniknąć ze stwierdzonych wad dokumentacji projektowej),</w:t>
      </w:r>
    </w:p>
    <w:p w14:paraId="19124B5B" w14:textId="77777777" w:rsidR="00B17E8E" w:rsidRDefault="00A8646B" w:rsidP="00281EAE">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p>
    <w:p w14:paraId="6DE195FB" w14:textId="77777777" w:rsidR="00322422" w:rsidRPr="00322422" w:rsidRDefault="00322422" w:rsidP="00281EAE">
      <w:pPr>
        <w:pStyle w:val="Akapitzlist"/>
        <w:numPr>
          <w:ilvl w:val="0"/>
          <w:numId w:val="41"/>
        </w:numPr>
        <w:spacing w:after="0" w:line="240" w:lineRule="auto"/>
        <w:jc w:val="both"/>
        <w:rPr>
          <w:rFonts w:ascii="Times New Roman" w:hAnsi="Times New Roman"/>
          <w:color w:val="000000" w:themeColor="text1"/>
          <w:sz w:val="24"/>
          <w:szCs w:val="24"/>
        </w:rPr>
      </w:pPr>
      <w:r w:rsidRPr="00FF6EBB">
        <w:rPr>
          <w:rFonts w:ascii="Times New Roman" w:hAnsi="Times New Roman"/>
          <w:sz w:val="24"/>
          <w:szCs w:val="24"/>
        </w:rPr>
        <w:t>na wniosek Wykonawcy dopuszczalna jest zmiana terminu wykonania umowy na</w:t>
      </w:r>
      <w:r w:rsidRPr="000B6F18">
        <w:rPr>
          <w:rFonts w:ascii="Times New Roman" w:hAnsi="Times New Roman"/>
          <w:sz w:val="24"/>
          <w:szCs w:val="24"/>
        </w:rPr>
        <w:t xml:space="preserve"> okres uwzględniający liczbę dni opóźnienia, spowodowanego w</w:t>
      </w:r>
      <w:r>
        <w:rPr>
          <w:rFonts w:ascii="Times New Roman" w:hAnsi="Times New Roman"/>
          <w:sz w:val="24"/>
          <w:szCs w:val="24"/>
        </w:rPr>
        <w:t xml:space="preserve">ystępowaniem dłużej niż przez </w:t>
      </w:r>
      <w:r>
        <w:rPr>
          <w:rFonts w:ascii="Times New Roman" w:hAnsi="Times New Roman"/>
          <w:sz w:val="24"/>
          <w:szCs w:val="24"/>
        </w:rPr>
        <w:br/>
        <w:t>10</w:t>
      </w:r>
      <w:r w:rsidRPr="000B6F18">
        <w:rPr>
          <w:rFonts w:ascii="Times New Roman" w:hAnsi="Times New Roman"/>
          <w:sz w:val="24"/>
          <w:szCs w:val="24"/>
        </w:rPr>
        <w:t xml:space="preserve"> kolejnych dni niekorzystnych warunków atmosferycznych uniemożliwiających wykonywanie robót</w:t>
      </w:r>
      <w:r>
        <w:rPr>
          <w:rFonts w:ascii="Times New Roman" w:hAnsi="Times New Roman"/>
          <w:sz w:val="24"/>
          <w:szCs w:val="24"/>
        </w:rPr>
        <w:t>. F</w:t>
      </w:r>
      <w:r w:rsidRPr="000B6F18">
        <w:rPr>
          <w:rFonts w:ascii="Times New Roman" w:hAnsi="Times New Roman"/>
          <w:sz w:val="24"/>
          <w:szCs w:val="24"/>
        </w:rPr>
        <w:t>akt ten winien być potwierd</w:t>
      </w:r>
      <w:r>
        <w:rPr>
          <w:rFonts w:ascii="Times New Roman" w:hAnsi="Times New Roman"/>
          <w:sz w:val="24"/>
          <w:szCs w:val="24"/>
        </w:rPr>
        <w:t>zony przez Zamawiającego</w:t>
      </w:r>
    </w:p>
    <w:p w14:paraId="0243B9AB" w14:textId="77777777" w:rsidR="00B17E8E" w:rsidRDefault="00A8646B" w:rsidP="00281EAE">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Zmiana harmonogramu rzeczowo-finansowego nie wymaga zmiany umowy, lecz jedynie pisemnej akceptacji Zamawiającego.</w:t>
      </w:r>
    </w:p>
    <w:p w14:paraId="7B3695C8" w14:textId="77777777" w:rsidR="00B17E8E" w:rsidRDefault="00A8646B" w:rsidP="00281EAE">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Zmiana formy zabezpieczenia należytego wykonania umowy nie wymaga zmiany umowy, lecz jedynie pisemnej akceptacji Zamawiającego.</w:t>
      </w:r>
    </w:p>
    <w:p w14:paraId="781D107E" w14:textId="77777777" w:rsidR="00B17E8E" w:rsidRDefault="00A8646B" w:rsidP="00281EAE">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może dokonać zmian osób, pełniących funkcje kierownicze na budowie </w:t>
      </w:r>
      <w:r>
        <w:rPr>
          <w:rFonts w:ascii="Times New Roman" w:hAnsi="Times New Roman"/>
          <w:color w:val="000000" w:themeColor="text1"/>
          <w:sz w:val="24"/>
          <w:szCs w:val="24"/>
        </w:rPr>
        <w:br/>
        <w:t>z zachowaniem właściwych kwalifikacji zawodowych. Zmiana taka nie wymaga zmiany umowy, lecz jedynie pisemnej akceptacji Zamawiającego.</w:t>
      </w:r>
    </w:p>
    <w:p w14:paraId="0E0EA5D7" w14:textId="77777777" w:rsidR="00B17E8E" w:rsidRDefault="00A8646B" w:rsidP="00281EAE">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będzie uprawniony do przedłużenia terminu wykonania  umowy, jeżeli zmiana jest wymuszona uchybieniem czy naruszeniem umowy przez Wykonawcę.</w:t>
      </w:r>
    </w:p>
    <w:p w14:paraId="62FCEA84" w14:textId="77777777" w:rsidR="00B17E8E" w:rsidRDefault="00A8646B" w:rsidP="00281EAE">
      <w:pPr>
        <w:pStyle w:val="Akapitzlist"/>
        <w:numPr>
          <w:ilvl w:val="0"/>
          <w:numId w:val="40"/>
        </w:num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 xml:space="preserve">Zamawiający dopuszcza zmianę podwykonawców lub/i części wykonywanych przez nich robót, bądź wprowadzenie podwykonawcy z zastrzeżeniem art. </w:t>
      </w:r>
      <w:r w:rsidR="00A26646">
        <w:rPr>
          <w:rFonts w:ascii="Times New Roman" w:eastAsia="Times New Roman" w:hAnsi="Times New Roman"/>
          <w:color w:val="000000" w:themeColor="text1"/>
          <w:spacing w:val="-6"/>
          <w:sz w:val="24"/>
          <w:szCs w:val="24"/>
          <w:lang w:eastAsia="pl-PL"/>
        </w:rPr>
        <w:t xml:space="preserve">462 ust. 7 </w:t>
      </w:r>
      <w:r>
        <w:rPr>
          <w:rFonts w:ascii="Times New Roman" w:eastAsia="Times New Roman" w:hAnsi="Times New Roman"/>
          <w:color w:val="000000" w:themeColor="text1"/>
          <w:spacing w:val="-6"/>
          <w:sz w:val="24"/>
          <w:szCs w:val="24"/>
          <w:lang w:eastAsia="pl-PL"/>
        </w:rPr>
        <w:t xml:space="preserve"> ustawy Prawo zamówień publicznych. Zmiana taka nie wymaga zmiany umowy, lecz jedynie pisemnej</w:t>
      </w:r>
      <w:r>
        <w:rPr>
          <w:rFonts w:ascii="Times New Roman" w:hAnsi="Times New Roman"/>
          <w:color w:val="000000" w:themeColor="text1"/>
          <w:sz w:val="24"/>
          <w:szCs w:val="24"/>
        </w:rPr>
        <w:t xml:space="preserve"> akceptacji Zamawiającego.</w:t>
      </w:r>
    </w:p>
    <w:p w14:paraId="1BBDB9C0" w14:textId="77777777" w:rsidR="00B17E8E" w:rsidRDefault="00A8646B" w:rsidP="00281EAE">
      <w:pPr>
        <w:pStyle w:val="Tekstpodstawowy"/>
        <w:numPr>
          <w:ilvl w:val="0"/>
          <w:numId w:val="23"/>
        </w:numPr>
        <w:spacing w:line="240" w:lineRule="auto"/>
        <w:ind w:left="360"/>
        <w:rPr>
          <w:color w:val="000000" w:themeColor="text1"/>
        </w:rPr>
      </w:pPr>
      <w:r>
        <w:rPr>
          <w:color w:val="000000" w:themeColor="text1"/>
        </w:rPr>
        <w:t>W przypadku żądania przedłużenia terminu umownego z przyczyn niezależnych od     Zamawiającego zostanie przeprowadzona następująca procedura:</w:t>
      </w:r>
    </w:p>
    <w:p w14:paraId="588BAE86" w14:textId="77777777" w:rsidR="00B17E8E" w:rsidRDefault="00A8646B" w:rsidP="00281EAE">
      <w:pPr>
        <w:pStyle w:val="Akapitzlist"/>
        <w:numPr>
          <w:ilvl w:val="0"/>
          <w:numId w:val="51"/>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prześle Zamawiającemu projekt zmian do umowy (aneks) w terminie, co   najmniej 10 dni przed datą upływu terminu zakończenia umowy z pisemnym uzasadnieniem.</w:t>
      </w:r>
    </w:p>
    <w:p w14:paraId="01B3383B" w14:textId="77777777" w:rsidR="00B17E8E" w:rsidRDefault="00A8646B" w:rsidP="00281EAE">
      <w:pPr>
        <w:pStyle w:val="Akapitzlist"/>
        <w:numPr>
          <w:ilvl w:val="0"/>
          <w:numId w:val="5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udzieli pisemnej odpowiedzi lub odeśle podpisany aneks do umowy przed upływem terminu wykonania umowy.</w:t>
      </w:r>
    </w:p>
    <w:p w14:paraId="5380D1FA" w14:textId="77777777" w:rsidR="00B17E8E" w:rsidRDefault="00A8646B" w:rsidP="00281EAE">
      <w:pPr>
        <w:pStyle w:val="Tekstpodstawowy"/>
        <w:numPr>
          <w:ilvl w:val="0"/>
          <w:numId w:val="23"/>
        </w:numPr>
        <w:spacing w:line="240" w:lineRule="auto"/>
        <w:ind w:left="360"/>
      </w:pPr>
      <w:r>
        <w:t>Przewiduje się możliwość rezygnacji z wykonywania części (elementów) przedmiotu umowy przewidzianych w dokumentacji projektowej na skutek okoliczności, których Zamawiający nie mógł przewidzieć działając z należytą starannością. Roboty takie nazywane są robotami „zaniechanymi”. W takim przypadku wynagrodzenie przysługujące Wykonawcy zostanie pomniejszone o wartość robót „zaniechanych”, zgodnie z kosztorysem Wykonawcy, przy czym Zamawiający zapłaci za wszystkie spełnione świadczenia oraz udokumentowane koszty, które Wykonawca poniósł w związku z wynikającymi z Umowy planowanymi świadczeniami.</w:t>
      </w:r>
    </w:p>
    <w:p w14:paraId="1004338D" w14:textId="77777777" w:rsidR="00B17E8E" w:rsidRDefault="00A8646B" w:rsidP="00281EAE">
      <w:pPr>
        <w:pStyle w:val="Tekstpodstawowy"/>
        <w:numPr>
          <w:ilvl w:val="0"/>
          <w:numId w:val="23"/>
        </w:numPr>
        <w:spacing w:line="240" w:lineRule="auto"/>
        <w:ind w:left="360"/>
        <w:rPr>
          <w:color w:val="000000" w:themeColor="text1"/>
        </w:rPr>
      </w:pPr>
      <w:r>
        <w:rPr>
          <w:color w:val="000000" w:themeColor="text1"/>
        </w:rPr>
        <w:t>Warunkiem dokonania zmian postanowień umowy jest zgoda obu stron wyrażona na piśmie pod rygorem nieważności takiej zmiany. Zmiana umowy następuje w formie aneksu.</w:t>
      </w:r>
    </w:p>
    <w:p w14:paraId="0C3A5688" w14:textId="77777777" w:rsidR="00855C70" w:rsidRDefault="00855C70">
      <w:pPr>
        <w:spacing w:after="0" w:line="240" w:lineRule="auto"/>
        <w:jc w:val="center"/>
        <w:rPr>
          <w:rFonts w:ascii="Times New Roman" w:hAnsi="Times New Roman"/>
          <w:b/>
          <w:color w:val="000000" w:themeColor="text1"/>
          <w:sz w:val="24"/>
          <w:szCs w:val="24"/>
        </w:rPr>
      </w:pPr>
    </w:p>
    <w:p w14:paraId="35165CA0" w14:textId="77777777" w:rsidR="00B17E8E" w:rsidRDefault="00A8646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IX – Postanowienia końcowe</w:t>
      </w:r>
    </w:p>
    <w:p w14:paraId="35EC28F6" w14:textId="77777777" w:rsidR="00B17E8E" w:rsidRDefault="00B17E8E">
      <w:pPr>
        <w:spacing w:after="0" w:line="240" w:lineRule="auto"/>
        <w:jc w:val="center"/>
        <w:rPr>
          <w:rFonts w:ascii="Times New Roman" w:hAnsi="Times New Roman"/>
          <w:color w:val="000000" w:themeColor="text1"/>
          <w:sz w:val="24"/>
          <w:szCs w:val="24"/>
        </w:rPr>
      </w:pPr>
    </w:p>
    <w:p w14:paraId="3FEC401B" w14:textId="77777777" w:rsidR="00B17E8E" w:rsidRDefault="00A8646B">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18. </w:t>
      </w:r>
    </w:p>
    <w:p w14:paraId="6564245F" w14:textId="77777777" w:rsidR="00B17E8E" w:rsidRDefault="00A8646B" w:rsidP="00281EAE">
      <w:pPr>
        <w:pStyle w:val="Tekstpodstawowy"/>
        <w:numPr>
          <w:ilvl w:val="0"/>
          <w:numId w:val="38"/>
        </w:numPr>
        <w:spacing w:line="240" w:lineRule="auto"/>
        <w:ind w:left="360"/>
        <w:rPr>
          <w:color w:val="000000" w:themeColor="text1"/>
        </w:rPr>
      </w:pPr>
      <w:r>
        <w:rPr>
          <w:color w:val="000000" w:themeColor="text1"/>
        </w:rPr>
        <w:t>Zamawiający i Wykonawca podejmą wszelkie możliwe kroki w celu polubownego rozstrzygnięcia sporów.</w:t>
      </w:r>
    </w:p>
    <w:p w14:paraId="4DD4452D" w14:textId="77777777" w:rsidR="00B17E8E" w:rsidRDefault="00A8646B" w:rsidP="00281EAE">
      <w:pPr>
        <w:pStyle w:val="Tekstpodstawowy"/>
        <w:numPr>
          <w:ilvl w:val="0"/>
          <w:numId w:val="38"/>
        </w:numPr>
        <w:spacing w:line="240" w:lineRule="auto"/>
        <w:ind w:left="360"/>
        <w:rPr>
          <w:color w:val="000000" w:themeColor="text1"/>
        </w:rPr>
      </w:pPr>
      <w:r>
        <w:rPr>
          <w:color w:val="000000" w:themeColor="text1"/>
        </w:rPr>
        <w:t>Spory wynikłe na tle realizacji niniejszej umowy rozstrzygane będą przez sąd miejscowo właściwy dla siedziby Zamawiającego.</w:t>
      </w:r>
    </w:p>
    <w:p w14:paraId="636EA211" w14:textId="77777777" w:rsidR="00942666" w:rsidRDefault="00942666">
      <w:pPr>
        <w:spacing w:after="0" w:line="240" w:lineRule="auto"/>
        <w:jc w:val="center"/>
        <w:rPr>
          <w:rFonts w:ascii="Times New Roman" w:hAnsi="Times New Roman"/>
          <w:color w:val="000000" w:themeColor="text1"/>
          <w:sz w:val="24"/>
          <w:szCs w:val="24"/>
        </w:rPr>
      </w:pPr>
    </w:p>
    <w:p w14:paraId="264C5466" w14:textId="77777777" w:rsidR="00942666" w:rsidRDefault="00942666">
      <w:pPr>
        <w:spacing w:after="0" w:line="240" w:lineRule="auto"/>
        <w:jc w:val="center"/>
        <w:rPr>
          <w:rFonts w:ascii="Times New Roman" w:hAnsi="Times New Roman"/>
          <w:color w:val="000000" w:themeColor="text1"/>
          <w:sz w:val="24"/>
          <w:szCs w:val="24"/>
        </w:rPr>
      </w:pPr>
    </w:p>
    <w:p w14:paraId="594E87F2" w14:textId="77777777" w:rsidR="00B17E8E" w:rsidRDefault="00A8646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19.</w:t>
      </w:r>
    </w:p>
    <w:p w14:paraId="34C24647" w14:textId="77777777" w:rsidR="00B17E8E" w:rsidRDefault="00B17E8E">
      <w:pPr>
        <w:spacing w:after="0" w:line="240" w:lineRule="auto"/>
        <w:jc w:val="center"/>
        <w:rPr>
          <w:rFonts w:ascii="Times New Roman" w:hAnsi="Times New Roman"/>
          <w:color w:val="000000" w:themeColor="text1"/>
          <w:sz w:val="24"/>
          <w:szCs w:val="24"/>
        </w:rPr>
      </w:pPr>
    </w:p>
    <w:p w14:paraId="1C0ED2D5" w14:textId="77777777" w:rsidR="00B17E8E" w:rsidRDefault="00A8646B" w:rsidP="00281EAE">
      <w:pPr>
        <w:pStyle w:val="Tekstpodstawowy"/>
        <w:numPr>
          <w:ilvl w:val="0"/>
          <w:numId w:val="39"/>
        </w:numPr>
        <w:spacing w:line="240" w:lineRule="auto"/>
        <w:ind w:left="360"/>
        <w:rPr>
          <w:color w:val="000000" w:themeColor="text1"/>
        </w:rPr>
      </w:pPr>
      <w:r>
        <w:rPr>
          <w:color w:val="000000" w:themeColor="text1"/>
        </w:rPr>
        <w:t xml:space="preserve">W sprawach nieuregulowanych postanowieniami niniejszej umowy mają zastosowanie odpowiednie przepisy prawa ze szczególnym uwzględnieniem Kodeksu cywilnego, Prawa budowlanego wraz z aktami wykonawczymi oraz ustawy Prawo zamówień publicznych. </w:t>
      </w:r>
    </w:p>
    <w:p w14:paraId="7FBB0254" w14:textId="77777777" w:rsidR="00B17E8E" w:rsidRDefault="00A8646B" w:rsidP="00281EAE">
      <w:pPr>
        <w:pStyle w:val="Tekstpodstawowy"/>
        <w:numPr>
          <w:ilvl w:val="0"/>
          <w:numId w:val="39"/>
        </w:numPr>
        <w:spacing w:line="240" w:lineRule="auto"/>
        <w:ind w:left="360"/>
        <w:rPr>
          <w:color w:val="000000" w:themeColor="text1"/>
        </w:rPr>
      </w:pPr>
      <w:r>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44553F42" w14:textId="77777777" w:rsidR="00B17E8E" w:rsidRDefault="00B17E8E">
      <w:pPr>
        <w:pStyle w:val="Tekstpodstawowy"/>
        <w:spacing w:line="240" w:lineRule="auto"/>
        <w:ind w:left="360"/>
        <w:rPr>
          <w:color w:val="000000" w:themeColor="text1"/>
        </w:rPr>
      </w:pPr>
    </w:p>
    <w:p w14:paraId="1568B2CD" w14:textId="77777777" w:rsidR="00B17E8E" w:rsidRDefault="00A8646B">
      <w:pPr>
        <w:pStyle w:val="Tekstpodstawowy"/>
        <w:spacing w:line="240" w:lineRule="auto"/>
        <w:jc w:val="center"/>
        <w:rPr>
          <w:color w:val="000000" w:themeColor="text1"/>
        </w:rPr>
      </w:pPr>
      <w:r>
        <w:rPr>
          <w:color w:val="000000" w:themeColor="text1"/>
        </w:rPr>
        <w:t>§ 20.</w:t>
      </w:r>
    </w:p>
    <w:p w14:paraId="6CA0248F" w14:textId="77777777" w:rsidR="00B17E8E" w:rsidRDefault="00B17E8E">
      <w:pPr>
        <w:pStyle w:val="Tekstpodstawowy"/>
        <w:spacing w:line="240" w:lineRule="auto"/>
        <w:ind w:left="360"/>
        <w:jc w:val="center"/>
        <w:rPr>
          <w:color w:val="000000" w:themeColor="text1"/>
        </w:rPr>
      </w:pPr>
    </w:p>
    <w:p w14:paraId="56A763BB" w14:textId="77777777" w:rsidR="00B17E8E" w:rsidRDefault="00A8646B">
      <w:pPr>
        <w:pStyle w:val="Tekstpodstawowy"/>
        <w:spacing w:line="240" w:lineRule="auto"/>
        <w:ind w:left="360"/>
        <w:rPr>
          <w:color w:val="000000" w:themeColor="text1"/>
        </w:rPr>
      </w:pPr>
      <w:r>
        <w:rPr>
          <w:color w:val="000000" w:themeColor="text1"/>
        </w:rPr>
        <w:t>Integralną częścią umowy są następujące załączniki:</w:t>
      </w:r>
    </w:p>
    <w:p w14:paraId="6EA9D86B" w14:textId="77777777" w:rsidR="00B17E8E" w:rsidRDefault="00A8646B" w:rsidP="00281EAE">
      <w:pPr>
        <w:pStyle w:val="Tekstpodstawowy"/>
        <w:numPr>
          <w:ilvl w:val="1"/>
          <w:numId w:val="33"/>
        </w:numPr>
        <w:spacing w:line="240" w:lineRule="auto"/>
        <w:rPr>
          <w:color w:val="000000" w:themeColor="text1"/>
        </w:rPr>
      </w:pPr>
      <w:r>
        <w:rPr>
          <w:color w:val="000000" w:themeColor="text1"/>
        </w:rPr>
        <w:t xml:space="preserve">Załącznik nr 1 - Dokument udzielenia gwarancji, </w:t>
      </w:r>
    </w:p>
    <w:p w14:paraId="04E078C3" w14:textId="77777777" w:rsidR="00B17E8E" w:rsidRDefault="00A8646B" w:rsidP="00281EAE">
      <w:pPr>
        <w:pStyle w:val="Tekstpodstawowy"/>
        <w:numPr>
          <w:ilvl w:val="1"/>
          <w:numId w:val="33"/>
        </w:numPr>
        <w:spacing w:line="240" w:lineRule="auto"/>
      </w:pPr>
      <w:r>
        <w:rPr>
          <w:color w:val="000000" w:themeColor="text1"/>
        </w:rPr>
        <w:t>Oferta wykonawcy,</w:t>
      </w:r>
    </w:p>
    <w:p w14:paraId="328575EE" w14:textId="77777777" w:rsidR="00B17E8E" w:rsidRDefault="00A8646B" w:rsidP="00281EAE">
      <w:pPr>
        <w:pStyle w:val="Tekstpodstawowy"/>
        <w:numPr>
          <w:ilvl w:val="1"/>
          <w:numId w:val="33"/>
        </w:numPr>
        <w:spacing w:line="240" w:lineRule="auto"/>
      </w:pPr>
      <w:r>
        <w:rPr>
          <w:color w:val="000000" w:themeColor="text1"/>
        </w:rPr>
        <w:t>Specyfikacja Warunków Zamówienia,</w:t>
      </w:r>
    </w:p>
    <w:p w14:paraId="450A01EE" w14:textId="77777777" w:rsidR="00B17E8E" w:rsidRDefault="00A8646B" w:rsidP="00281EAE">
      <w:pPr>
        <w:pStyle w:val="Tekstpodstawowy"/>
        <w:numPr>
          <w:ilvl w:val="1"/>
          <w:numId w:val="33"/>
        </w:numPr>
        <w:spacing w:line="240" w:lineRule="auto"/>
      </w:pPr>
      <w:r>
        <w:rPr>
          <w:color w:val="000000" w:themeColor="text1"/>
        </w:rPr>
        <w:t>Dokumentacja techniczna,</w:t>
      </w:r>
    </w:p>
    <w:p w14:paraId="2BF8D277" w14:textId="77777777" w:rsidR="00B17E8E" w:rsidRDefault="00A8646B" w:rsidP="00281EAE">
      <w:pPr>
        <w:pStyle w:val="Tekstpodstawowy"/>
        <w:numPr>
          <w:ilvl w:val="1"/>
          <w:numId w:val="33"/>
        </w:numPr>
        <w:spacing w:line="240" w:lineRule="auto"/>
      </w:pPr>
      <w:r>
        <w:rPr>
          <w:color w:val="000000" w:themeColor="text1"/>
        </w:rPr>
        <w:t>Specyfikacja Techniczna Wykonania i Odbioru Robót Budowlanych,</w:t>
      </w:r>
    </w:p>
    <w:p w14:paraId="03AEF241" w14:textId="77777777" w:rsidR="00B17E8E" w:rsidRDefault="00A8646B" w:rsidP="00281EAE">
      <w:pPr>
        <w:pStyle w:val="Tekstpodstawowy"/>
        <w:numPr>
          <w:ilvl w:val="1"/>
          <w:numId w:val="33"/>
        </w:numPr>
        <w:spacing w:line="240" w:lineRule="auto"/>
      </w:pPr>
      <w:r>
        <w:rPr>
          <w:color w:val="000000" w:themeColor="text1"/>
        </w:rPr>
        <w:t xml:space="preserve">Przedmiary Robót. </w:t>
      </w:r>
    </w:p>
    <w:p w14:paraId="699064FA" w14:textId="77777777" w:rsidR="00B17E8E" w:rsidRDefault="00B17E8E">
      <w:pPr>
        <w:pStyle w:val="Tekstpodstawowy"/>
        <w:spacing w:line="240" w:lineRule="auto"/>
        <w:jc w:val="center"/>
        <w:rPr>
          <w:color w:val="000000" w:themeColor="text1"/>
        </w:rPr>
      </w:pPr>
    </w:p>
    <w:p w14:paraId="637EC1F4" w14:textId="77777777" w:rsidR="000E1E5E" w:rsidRDefault="000E1E5E">
      <w:pPr>
        <w:pStyle w:val="Tekstpodstawowy"/>
        <w:spacing w:line="240" w:lineRule="auto"/>
        <w:jc w:val="center"/>
        <w:rPr>
          <w:color w:val="000000" w:themeColor="text1"/>
        </w:rPr>
      </w:pPr>
    </w:p>
    <w:p w14:paraId="10E3A681" w14:textId="77777777" w:rsidR="00B17E8E" w:rsidRDefault="00A8646B">
      <w:pPr>
        <w:pStyle w:val="Tekstpodstawowy"/>
        <w:spacing w:line="240" w:lineRule="auto"/>
        <w:jc w:val="center"/>
        <w:rPr>
          <w:color w:val="000000" w:themeColor="text1"/>
        </w:rPr>
      </w:pPr>
      <w:r>
        <w:rPr>
          <w:color w:val="000000" w:themeColor="text1"/>
        </w:rPr>
        <w:t>§ 21.</w:t>
      </w:r>
    </w:p>
    <w:p w14:paraId="087755D1" w14:textId="77777777" w:rsidR="00B17E8E" w:rsidRDefault="00B17E8E">
      <w:pPr>
        <w:pStyle w:val="Tekstpodstawowy"/>
        <w:spacing w:line="240" w:lineRule="auto"/>
        <w:ind w:left="360"/>
        <w:rPr>
          <w:color w:val="000000" w:themeColor="text1"/>
        </w:rPr>
      </w:pPr>
    </w:p>
    <w:p w14:paraId="6523FA2E" w14:textId="77777777" w:rsidR="00B17E8E" w:rsidRDefault="00A8646B">
      <w:pPr>
        <w:pStyle w:val="Tekstpodstawowy"/>
        <w:spacing w:line="240" w:lineRule="auto"/>
        <w:rPr>
          <w:color w:val="000000" w:themeColor="text1"/>
        </w:rPr>
      </w:pPr>
      <w:r>
        <w:rPr>
          <w:color w:val="000000" w:themeColor="text1"/>
        </w:rPr>
        <w:t>Umowę sporządzono w czterech jednobrzmiących egzemplarzach, trzy egzemplarze dla Zamawiającego i jeden dla Wykonawcy.</w:t>
      </w:r>
    </w:p>
    <w:p w14:paraId="3041ACF3" w14:textId="77777777" w:rsidR="00B17E8E" w:rsidRDefault="00B17E8E">
      <w:pPr>
        <w:pStyle w:val="Akapitzlist"/>
        <w:spacing w:after="0" w:line="240" w:lineRule="auto"/>
        <w:jc w:val="both"/>
        <w:rPr>
          <w:rFonts w:ascii="Times New Roman" w:hAnsi="Times New Roman"/>
          <w:color w:val="000000" w:themeColor="text1"/>
          <w:sz w:val="24"/>
          <w:szCs w:val="24"/>
        </w:rPr>
      </w:pPr>
    </w:p>
    <w:p w14:paraId="6294B1E1" w14:textId="77777777" w:rsidR="00B17E8E" w:rsidRDefault="00B17E8E">
      <w:pPr>
        <w:spacing w:after="0" w:line="240" w:lineRule="auto"/>
        <w:jc w:val="both"/>
        <w:rPr>
          <w:rFonts w:ascii="Times New Roman" w:hAnsi="Times New Roman"/>
          <w:color w:val="000000" w:themeColor="text1"/>
          <w:sz w:val="24"/>
          <w:szCs w:val="24"/>
        </w:rPr>
      </w:pPr>
    </w:p>
    <w:p w14:paraId="7D78E924" w14:textId="77777777" w:rsidR="00044838" w:rsidRDefault="00A8646B" w:rsidP="00C00E38">
      <w:pPr>
        <w:pStyle w:val="Akapitzlist"/>
        <w:spacing w:after="0" w:line="240" w:lineRule="auto"/>
        <w:jc w:val="both"/>
        <w:rPr>
          <w:rFonts w:ascii="Times New Roman" w:hAnsi="Times New Roman"/>
          <w:sz w:val="24"/>
          <w:szCs w:val="24"/>
        </w:rPr>
      </w:pPr>
      <w:r>
        <w:rPr>
          <w:rFonts w:ascii="Times New Roman" w:hAnsi="Times New Roman"/>
          <w:color w:val="000000" w:themeColor="text1"/>
          <w:sz w:val="24"/>
          <w:szCs w:val="24"/>
        </w:rPr>
        <w:t>Zamawiający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Wykonawca</w:t>
      </w:r>
    </w:p>
    <w:p w14:paraId="2294F334" w14:textId="77777777" w:rsidR="0091042B" w:rsidRDefault="0091042B">
      <w:pPr>
        <w:shd w:val="clear" w:color="auto" w:fill="FFFFFF"/>
        <w:spacing w:before="533" w:after="0"/>
        <w:jc w:val="right"/>
        <w:rPr>
          <w:rFonts w:ascii="Times New Roman" w:hAnsi="Times New Roman"/>
          <w:sz w:val="24"/>
          <w:szCs w:val="24"/>
        </w:rPr>
      </w:pPr>
    </w:p>
    <w:p w14:paraId="4742E5BC" w14:textId="77777777" w:rsidR="003F1BCF" w:rsidRDefault="003F1BCF">
      <w:pPr>
        <w:shd w:val="clear" w:color="auto" w:fill="FFFFFF"/>
        <w:spacing w:before="533" w:after="0"/>
        <w:jc w:val="right"/>
        <w:rPr>
          <w:rFonts w:ascii="Times New Roman" w:hAnsi="Times New Roman"/>
          <w:sz w:val="24"/>
          <w:szCs w:val="24"/>
        </w:rPr>
      </w:pPr>
    </w:p>
    <w:p w14:paraId="6C7440F3" w14:textId="77777777" w:rsidR="007E1447" w:rsidRDefault="007E1447">
      <w:pPr>
        <w:shd w:val="clear" w:color="auto" w:fill="FFFFFF"/>
        <w:spacing w:before="533" w:after="0"/>
        <w:jc w:val="right"/>
        <w:rPr>
          <w:rFonts w:ascii="Times New Roman" w:hAnsi="Times New Roman"/>
          <w:sz w:val="24"/>
          <w:szCs w:val="24"/>
        </w:rPr>
      </w:pPr>
    </w:p>
    <w:p w14:paraId="42EC9A72" w14:textId="77777777" w:rsidR="007E1447" w:rsidRDefault="007E1447">
      <w:pPr>
        <w:shd w:val="clear" w:color="auto" w:fill="FFFFFF"/>
        <w:spacing w:before="533" w:after="0"/>
        <w:jc w:val="right"/>
        <w:rPr>
          <w:rFonts w:ascii="Times New Roman" w:hAnsi="Times New Roman"/>
          <w:sz w:val="24"/>
          <w:szCs w:val="24"/>
        </w:rPr>
      </w:pPr>
    </w:p>
    <w:p w14:paraId="09EDDE1C" w14:textId="77777777" w:rsidR="007E1447" w:rsidRDefault="007E1447">
      <w:pPr>
        <w:shd w:val="clear" w:color="auto" w:fill="FFFFFF"/>
        <w:spacing w:before="533" w:after="0"/>
        <w:jc w:val="right"/>
        <w:rPr>
          <w:rFonts w:ascii="Times New Roman" w:hAnsi="Times New Roman"/>
          <w:sz w:val="24"/>
          <w:szCs w:val="24"/>
        </w:rPr>
      </w:pPr>
    </w:p>
    <w:p w14:paraId="056E91B9" w14:textId="77777777" w:rsidR="009D61D1" w:rsidRDefault="009D61D1">
      <w:pPr>
        <w:shd w:val="clear" w:color="auto" w:fill="FFFFFF"/>
        <w:spacing w:before="533" w:after="0"/>
        <w:jc w:val="right"/>
        <w:rPr>
          <w:rFonts w:ascii="Times New Roman" w:hAnsi="Times New Roman"/>
          <w:sz w:val="24"/>
          <w:szCs w:val="24"/>
        </w:rPr>
      </w:pPr>
    </w:p>
    <w:p w14:paraId="7DD9067F" w14:textId="77777777" w:rsidR="009D61D1" w:rsidRDefault="009D61D1">
      <w:pPr>
        <w:shd w:val="clear" w:color="auto" w:fill="FFFFFF"/>
        <w:spacing w:before="533" w:after="0"/>
        <w:jc w:val="right"/>
        <w:rPr>
          <w:rFonts w:ascii="Times New Roman" w:hAnsi="Times New Roman"/>
          <w:sz w:val="24"/>
          <w:szCs w:val="24"/>
        </w:rPr>
      </w:pPr>
    </w:p>
    <w:p w14:paraId="09DB415B" w14:textId="77777777" w:rsidR="00B17E8E" w:rsidRDefault="003F1BCF">
      <w:pPr>
        <w:shd w:val="clear" w:color="auto" w:fill="FFFFFF"/>
        <w:spacing w:before="533" w:after="0"/>
        <w:jc w:val="right"/>
        <w:rPr>
          <w:rFonts w:ascii="Times New Roman" w:hAnsi="Times New Roman"/>
          <w:sz w:val="24"/>
          <w:szCs w:val="24"/>
        </w:rPr>
      </w:pPr>
      <w:r>
        <w:rPr>
          <w:rFonts w:ascii="Times New Roman" w:hAnsi="Times New Roman"/>
          <w:sz w:val="24"/>
          <w:szCs w:val="24"/>
        </w:rPr>
        <w:lastRenderedPageBreak/>
        <w:t>Z</w:t>
      </w:r>
      <w:r w:rsidR="00A8646B">
        <w:rPr>
          <w:rFonts w:ascii="Times New Roman" w:hAnsi="Times New Roman"/>
          <w:sz w:val="24"/>
          <w:szCs w:val="24"/>
        </w:rPr>
        <w:t>ałącznik nr 1 do umowy nr ……. z dnia ………….</w:t>
      </w:r>
    </w:p>
    <w:p w14:paraId="3B67066B" w14:textId="77777777" w:rsidR="00B17E8E" w:rsidRDefault="00B17E8E">
      <w:pPr>
        <w:shd w:val="clear" w:color="auto" w:fill="FFFFFF"/>
        <w:spacing w:after="0" w:line="240" w:lineRule="auto"/>
        <w:rPr>
          <w:rFonts w:ascii="Times New Roman" w:hAnsi="Times New Roman"/>
          <w:sz w:val="24"/>
          <w:szCs w:val="24"/>
        </w:rPr>
      </w:pPr>
    </w:p>
    <w:p w14:paraId="7A6DFFD9" w14:textId="77777777" w:rsidR="00B17E8E" w:rsidRDefault="00B17E8E">
      <w:pPr>
        <w:shd w:val="clear" w:color="auto" w:fill="FFFFFF"/>
        <w:spacing w:after="0" w:line="240" w:lineRule="auto"/>
        <w:rPr>
          <w:rFonts w:ascii="Times New Roman" w:hAnsi="Times New Roman"/>
          <w:sz w:val="24"/>
          <w:szCs w:val="24"/>
        </w:rPr>
      </w:pPr>
    </w:p>
    <w:p w14:paraId="68FD24E3" w14:textId="77777777" w:rsidR="00B17E8E" w:rsidRDefault="00A8646B">
      <w:pPr>
        <w:shd w:val="clear" w:color="auto" w:fill="FFFFFF"/>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14:paraId="527CF872" w14:textId="77777777" w:rsidR="00B17E8E" w:rsidRDefault="00B17E8E">
      <w:pPr>
        <w:shd w:val="clear" w:color="auto" w:fill="FFFFFF"/>
        <w:spacing w:after="0" w:line="240" w:lineRule="auto"/>
        <w:rPr>
          <w:rFonts w:ascii="Times New Roman" w:hAnsi="Times New Roman"/>
          <w:sz w:val="16"/>
          <w:szCs w:val="16"/>
        </w:rPr>
      </w:pPr>
    </w:p>
    <w:p w14:paraId="1F542168" w14:textId="77777777" w:rsidR="00B17E8E" w:rsidRDefault="00A8646B">
      <w:pPr>
        <w:shd w:val="clear" w:color="auto" w:fill="FFFFFF"/>
        <w:spacing w:after="0" w:line="240" w:lineRule="auto"/>
        <w:rPr>
          <w:rFonts w:ascii="Times New Roman" w:hAnsi="Times New Roman"/>
          <w:sz w:val="24"/>
          <w:szCs w:val="24"/>
        </w:rPr>
      </w:pPr>
      <w:r>
        <w:rPr>
          <w:rFonts w:ascii="Times New Roman" w:hAnsi="Times New Roman"/>
          <w:sz w:val="24"/>
          <w:szCs w:val="24"/>
        </w:rPr>
        <w:t>…………………………..……………………………………………………………</w:t>
      </w:r>
    </w:p>
    <w:p w14:paraId="79924D26" w14:textId="77777777" w:rsidR="00B17E8E" w:rsidRDefault="00A8646B">
      <w:pPr>
        <w:shd w:val="clear" w:color="auto" w:fill="FFFFFF"/>
        <w:spacing w:after="0" w:line="240" w:lineRule="auto"/>
        <w:rPr>
          <w:rFonts w:ascii="Times New Roman" w:hAnsi="Times New Roman"/>
          <w:sz w:val="24"/>
          <w:szCs w:val="24"/>
          <w:vertAlign w:val="superscript"/>
        </w:rPr>
      </w:pPr>
      <w:r>
        <w:rPr>
          <w:rFonts w:ascii="Times New Roman" w:hAnsi="Times New Roman"/>
          <w:sz w:val="24"/>
          <w:szCs w:val="24"/>
          <w:vertAlign w:val="superscript"/>
        </w:rPr>
        <w:t>pieczęć firmowa</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miejsce i data</w:t>
      </w:r>
    </w:p>
    <w:p w14:paraId="7CA697BF" w14:textId="77777777" w:rsidR="00B17E8E" w:rsidRDefault="00B17E8E">
      <w:pPr>
        <w:shd w:val="clear" w:color="auto" w:fill="FFFFFF"/>
        <w:spacing w:after="0" w:line="322" w:lineRule="exact"/>
        <w:ind w:left="2741" w:right="2750"/>
        <w:jc w:val="center"/>
        <w:rPr>
          <w:rFonts w:ascii="Times New Roman" w:hAnsi="Times New Roman"/>
          <w:b/>
          <w:sz w:val="24"/>
        </w:rPr>
      </w:pPr>
    </w:p>
    <w:p w14:paraId="1E187ECA" w14:textId="77777777" w:rsidR="00B17E8E" w:rsidRDefault="00A8646B">
      <w:pPr>
        <w:shd w:val="clear" w:color="auto" w:fill="FFFFFF"/>
        <w:spacing w:after="0" w:line="322" w:lineRule="exact"/>
        <w:ind w:left="2741" w:right="2750"/>
        <w:jc w:val="center"/>
        <w:rPr>
          <w:rFonts w:ascii="Times New Roman" w:hAnsi="Times New Roman"/>
          <w:sz w:val="24"/>
          <w:szCs w:val="24"/>
        </w:rPr>
      </w:pPr>
      <w:r>
        <w:rPr>
          <w:rFonts w:ascii="Times New Roman" w:hAnsi="Times New Roman"/>
          <w:b/>
          <w:bCs/>
          <w:sz w:val="24"/>
          <w:szCs w:val="24"/>
        </w:rPr>
        <w:t xml:space="preserve">DOKUMENT </w:t>
      </w:r>
      <w:r>
        <w:rPr>
          <w:rFonts w:ascii="Times New Roman" w:hAnsi="Times New Roman"/>
          <w:b/>
          <w:bCs/>
          <w:spacing w:val="-3"/>
          <w:sz w:val="24"/>
          <w:szCs w:val="24"/>
        </w:rPr>
        <w:t>UDZIELENIA GWARANCJI</w:t>
      </w:r>
    </w:p>
    <w:p w14:paraId="2CC4BD5D" w14:textId="77777777" w:rsidR="00B17E8E" w:rsidRDefault="00A8646B">
      <w:pPr>
        <w:shd w:val="clear" w:color="auto" w:fill="FFFFFF"/>
        <w:spacing w:line="274" w:lineRule="exact"/>
        <w:ind w:right="19"/>
        <w:jc w:val="center"/>
        <w:rPr>
          <w:rFonts w:ascii="Times New Roman" w:hAnsi="Times New Roman"/>
          <w:b/>
          <w:bCs/>
          <w:sz w:val="24"/>
          <w:szCs w:val="24"/>
        </w:rPr>
      </w:pPr>
      <w:r>
        <w:rPr>
          <w:rFonts w:ascii="Times New Roman" w:hAnsi="Times New Roman"/>
          <w:b/>
          <w:bCs/>
          <w:sz w:val="24"/>
          <w:szCs w:val="24"/>
        </w:rPr>
        <w:t>na wykonane roboty budowlane pn.:</w:t>
      </w:r>
    </w:p>
    <w:p w14:paraId="12A1522F" w14:textId="77777777" w:rsidR="007E1447" w:rsidRDefault="005B52B6" w:rsidP="00723769">
      <w:pPr>
        <w:spacing w:after="0"/>
        <w:jc w:val="center"/>
        <w:rPr>
          <w:rFonts w:ascii="Times New Roman" w:eastAsia="Times New Roman" w:hAnsi="Times New Roman"/>
          <w:b/>
          <w:bCs/>
          <w:sz w:val="24"/>
          <w:szCs w:val="24"/>
          <w:lang w:eastAsia="pl-PL"/>
        </w:rPr>
      </w:pPr>
      <w:r w:rsidRPr="00083CB8">
        <w:rPr>
          <w:rFonts w:ascii="Times New Roman" w:eastAsia="Times New Roman" w:hAnsi="Times New Roman"/>
          <w:b/>
          <w:bCs/>
          <w:sz w:val="24"/>
          <w:szCs w:val="24"/>
          <w:lang w:eastAsia="pl-PL"/>
        </w:rPr>
        <w:t>„Budowa sieci wodno-kanalizacyjnej przy ul. Sikorskiego w Chojnowie”</w:t>
      </w:r>
    </w:p>
    <w:p w14:paraId="51DA8DCB" w14:textId="77777777" w:rsidR="005B52B6" w:rsidRDefault="005B52B6" w:rsidP="00723769">
      <w:pPr>
        <w:spacing w:after="0"/>
        <w:jc w:val="center"/>
        <w:rPr>
          <w:rFonts w:ascii="Times New Roman" w:hAnsi="Times New Roman"/>
          <w:sz w:val="24"/>
          <w:szCs w:val="24"/>
        </w:rPr>
      </w:pPr>
    </w:p>
    <w:p w14:paraId="487E91D7" w14:textId="77777777" w:rsidR="00B17E8E" w:rsidRDefault="00A8646B" w:rsidP="00723769">
      <w:pPr>
        <w:spacing w:after="0"/>
        <w:jc w:val="center"/>
        <w:rPr>
          <w:rFonts w:ascii="Times New Roman" w:eastAsia="Times New Roman" w:hAnsi="Times New Roman"/>
          <w:sz w:val="24"/>
          <w:szCs w:val="24"/>
        </w:rPr>
      </w:pPr>
      <w:r>
        <w:rPr>
          <w:rFonts w:ascii="Times New Roman" w:hAnsi="Times New Roman"/>
          <w:sz w:val="24"/>
          <w:szCs w:val="24"/>
        </w:rPr>
        <w:t>Imi</w:t>
      </w:r>
      <w:r>
        <w:rPr>
          <w:rFonts w:ascii="Times New Roman" w:eastAsia="Times New Roman" w:hAnsi="Times New Roman"/>
          <w:sz w:val="24"/>
          <w:szCs w:val="24"/>
        </w:rPr>
        <w:t>ę i Nazwisko osoby /osób działających w imieniu Wykonawcy (Gwaranta): ………………………</w:t>
      </w:r>
    </w:p>
    <w:p w14:paraId="3AADD0EE" w14:textId="77777777" w:rsidR="00B17E8E" w:rsidRDefault="00A8646B">
      <w:pPr>
        <w:shd w:val="clear" w:color="auto" w:fill="FFFFFF"/>
        <w:spacing w:before="235"/>
        <w:ind w:left="360" w:right="1613"/>
        <w:rPr>
          <w:rFonts w:ascii="Times New Roman" w:hAnsi="Times New Roman"/>
          <w:sz w:val="24"/>
          <w:szCs w:val="24"/>
        </w:rPr>
      </w:pPr>
      <w:r>
        <w:rPr>
          <w:rFonts w:ascii="Times New Roman" w:eastAsia="Times New Roman" w:hAnsi="Times New Roman"/>
          <w:sz w:val="24"/>
          <w:szCs w:val="24"/>
        </w:rPr>
        <w:t xml:space="preserve"> Zarejestrowana nazwa i adres Wykonawcy (Gwaranta): ………………………………………………………</w:t>
      </w:r>
    </w:p>
    <w:p w14:paraId="3934FC8C" w14:textId="77777777" w:rsidR="00B17E8E" w:rsidRDefault="00A8646B" w:rsidP="00281EAE">
      <w:pPr>
        <w:widowControl w:val="0"/>
        <w:numPr>
          <w:ilvl w:val="0"/>
          <w:numId w:val="47"/>
        </w:numPr>
        <w:shd w:val="clear" w:color="auto" w:fill="FFFFFF"/>
        <w:tabs>
          <w:tab w:val="left" w:pos="284"/>
        </w:tabs>
        <w:spacing w:after="0" w:line="250" w:lineRule="exact"/>
        <w:ind w:left="426" w:hanging="426"/>
        <w:jc w:val="both"/>
        <w:rPr>
          <w:rFonts w:ascii="Times New Roman" w:hAnsi="Times New Roman"/>
          <w:spacing w:val="-15"/>
          <w:sz w:val="24"/>
          <w:szCs w:val="24"/>
        </w:rPr>
      </w:pPr>
      <w:r>
        <w:rPr>
          <w:rFonts w:ascii="Times New Roman" w:hAnsi="Times New Roman"/>
          <w:sz w:val="24"/>
          <w:szCs w:val="24"/>
        </w:rPr>
        <w:t xml:space="preserve">Zgodnie z zapisami umowy nr </w:t>
      </w:r>
      <w:r>
        <w:rPr>
          <w:rFonts w:ascii="Times New Roman" w:eastAsia="Times New Roman" w:hAnsi="Times New Roman"/>
          <w:sz w:val="24"/>
          <w:szCs w:val="24"/>
        </w:rPr>
        <w:t xml:space="preserve">…………………z dnia ……………………… Wykonawca (Gwarant) udziela gwarancji na wykonane roboty budowlane objęte </w:t>
      </w:r>
      <w:r>
        <w:rPr>
          <w:rFonts w:ascii="Times New Roman" w:eastAsia="Times New Roman" w:hAnsi="Times New Roman"/>
          <w:sz w:val="24"/>
          <w:szCs w:val="24"/>
        </w:rPr>
        <w:br/>
        <w:t xml:space="preserve">w ww. umowie – na okres ……… miesięcy </w:t>
      </w:r>
      <w:r>
        <w:rPr>
          <w:rFonts w:ascii="Times New Roman" w:hAnsi="Times New Roman"/>
          <w:color w:val="000000" w:themeColor="text1"/>
          <w:sz w:val="24"/>
          <w:szCs w:val="24"/>
        </w:rPr>
        <w:t>od dnia odbioru końcowego robót</w:t>
      </w:r>
      <w:r>
        <w:rPr>
          <w:rFonts w:ascii="Times New Roman" w:eastAsia="Times New Roman" w:hAnsi="Times New Roman"/>
          <w:sz w:val="24"/>
          <w:szCs w:val="24"/>
        </w:rPr>
        <w:t>.</w:t>
      </w:r>
    </w:p>
    <w:p w14:paraId="40C968A4" w14:textId="77777777" w:rsidR="00B17E8E" w:rsidRDefault="00A8646B" w:rsidP="00281EAE">
      <w:pPr>
        <w:widowControl w:val="0"/>
        <w:numPr>
          <w:ilvl w:val="0"/>
          <w:numId w:val="47"/>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Pr>
          <w:rFonts w:ascii="Times New Roman" w:hAnsi="Times New Roman"/>
          <w:sz w:val="24"/>
          <w:szCs w:val="24"/>
        </w:rPr>
        <w:t>Je</w:t>
      </w:r>
      <w:r>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09C036FF" w14:textId="77777777" w:rsidR="00B17E8E" w:rsidRDefault="00A8646B" w:rsidP="00281EAE">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Zamawiaj</w:t>
      </w:r>
      <w:r>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Pr>
          <w:rFonts w:ascii="Times New Roman" w:eastAsia="Times New Roman" w:hAnsi="Times New Roman"/>
          <w:sz w:val="24"/>
          <w:szCs w:val="24"/>
        </w:rPr>
        <w:br/>
        <w:t>W takim przypadku roszczenia Zamawiającego wygasają w ciągu okresu gwarancyjnego podanego w ust. 1 od dnia ujawnienia wady.</w:t>
      </w:r>
    </w:p>
    <w:p w14:paraId="2E0A78D4" w14:textId="77777777" w:rsidR="00B17E8E" w:rsidRDefault="00A8646B" w:rsidP="00281EAE">
      <w:pPr>
        <w:widowControl w:val="0"/>
        <w:numPr>
          <w:ilvl w:val="0"/>
          <w:numId w:val="47"/>
        </w:numPr>
        <w:shd w:val="clear" w:color="auto" w:fill="FFFFFF"/>
        <w:tabs>
          <w:tab w:val="left" w:pos="715"/>
        </w:tabs>
        <w:spacing w:after="0" w:line="250" w:lineRule="exact"/>
        <w:ind w:left="360" w:hanging="360"/>
        <w:jc w:val="both"/>
        <w:rPr>
          <w:rFonts w:ascii="Times New Roman" w:hAnsi="Times New Roman"/>
          <w:spacing w:val="-4"/>
          <w:sz w:val="24"/>
          <w:szCs w:val="24"/>
        </w:rPr>
      </w:pPr>
      <w:r>
        <w:rPr>
          <w:rFonts w:ascii="Times New Roman" w:hAnsi="Times New Roman"/>
          <w:sz w:val="24"/>
          <w:szCs w:val="24"/>
        </w:rPr>
        <w:t>Wykonawca (Gwarant) obowi</w:t>
      </w:r>
      <w:r>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62CA2C96" w14:textId="77777777" w:rsidR="00B17E8E" w:rsidRDefault="00A8646B" w:rsidP="00281EAE">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W razie pojawienia si</w:t>
      </w:r>
      <w:r>
        <w:rPr>
          <w:rFonts w:ascii="Times New Roman" w:eastAsia="Times New Roman" w:hAnsi="Times New Roman"/>
          <w:sz w:val="24"/>
          <w:szCs w:val="24"/>
        </w:rPr>
        <w:t>ę w okresie udzielonej gwarancji wad, za które Wykonawca ponosi odpowiedzialność, Zamawiający zgłosi wadę na piśmie na adres ………………………</w:t>
      </w:r>
      <w:r>
        <w:rPr>
          <w:rFonts w:ascii="Times New Roman" w:hAnsi="Times New Roman"/>
          <w:sz w:val="24"/>
          <w:szCs w:val="24"/>
        </w:rPr>
        <w:t>,</w:t>
      </w:r>
      <w:r>
        <w:rPr>
          <w:rFonts w:ascii="Times New Roman" w:hAnsi="Times New Roman"/>
          <w:sz w:val="24"/>
          <w:szCs w:val="24"/>
        </w:rPr>
        <w:br/>
        <w:t xml:space="preserve">faksem nr </w:t>
      </w:r>
      <w:r>
        <w:rPr>
          <w:rFonts w:ascii="Times New Roman" w:eastAsia="Times New Roman" w:hAnsi="Times New Roman"/>
          <w:sz w:val="24"/>
          <w:szCs w:val="24"/>
        </w:rPr>
        <w:t>…………… lub e-mailem: ……………….... Wykonawcy w terminie do 7 dni od dnia stwierdzenia wady.</w:t>
      </w:r>
    </w:p>
    <w:p w14:paraId="011D72F4" w14:textId="77777777" w:rsidR="00B17E8E" w:rsidRDefault="00B17E8E">
      <w:pPr>
        <w:shd w:val="clear" w:color="auto" w:fill="FFFFFF"/>
        <w:spacing w:after="0" w:line="226" w:lineRule="exact"/>
        <w:ind w:left="4973"/>
        <w:rPr>
          <w:rFonts w:ascii="Times New Roman" w:hAnsi="Times New Roman"/>
          <w:i/>
          <w:iCs/>
          <w:spacing w:val="-1"/>
          <w:sz w:val="24"/>
          <w:szCs w:val="24"/>
        </w:rPr>
      </w:pPr>
    </w:p>
    <w:p w14:paraId="61CFA2CD" w14:textId="77777777" w:rsidR="00B17E8E" w:rsidRDefault="00B17E8E">
      <w:pPr>
        <w:shd w:val="clear" w:color="auto" w:fill="FFFFFF"/>
        <w:spacing w:after="0" w:line="226" w:lineRule="exact"/>
        <w:ind w:left="4973"/>
        <w:rPr>
          <w:rFonts w:ascii="Times New Roman" w:hAnsi="Times New Roman"/>
          <w:i/>
          <w:iCs/>
          <w:spacing w:val="-1"/>
          <w:sz w:val="24"/>
          <w:szCs w:val="24"/>
        </w:rPr>
      </w:pPr>
    </w:p>
    <w:p w14:paraId="75A57A19" w14:textId="77777777" w:rsidR="00B17E8E" w:rsidRDefault="00B17E8E">
      <w:pPr>
        <w:shd w:val="clear" w:color="auto" w:fill="FFFFFF"/>
        <w:spacing w:after="0" w:line="226" w:lineRule="exact"/>
        <w:ind w:left="4973"/>
        <w:rPr>
          <w:rFonts w:ascii="Times New Roman" w:hAnsi="Times New Roman"/>
          <w:i/>
          <w:iCs/>
          <w:spacing w:val="-1"/>
          <w:sz w:val="24"/>
          <w:szCs w:val="24"/>
        </w:rPr>
      </w:pPr>
    </w:p>
    <w:p w14:paraId="6849FE66" w14:textId="77777777" w:rsidR="00B17E8E" w:rsidRDefault="00A8646B">
      <w:pPr>
        <w:shd w:val="clear" w:color="auto" w:fill="FFFFFF"/>
        <w:spacing w:after="0" w:line="226" w:lineRule="exact"/>
        <w:ind w:left="4973"/>
        <w:rPr>
          <w:rFonts w:ascii="Times New Roman" w:hAnsi="Times New Roman"/>
          <w:sz w:val="24"/>
          <w:szCs w:val="24"/>
        </w:rPr>
      </w:pPr>
      <w:r>
        <w:rPr>
          <w:rFonts w:ascii="Times New Roman" w:hAnsi="Times New Roman"/>
          <w:i/>
          <w:iCs/>
          <w:spacing w:val="-1"/>
          <w:sz w:val="24"/>
          <w:szCs w:val="24"/>
        </w:rPr>
        <w:t>(podpis i piecz</w:t>
      </w:r>
      <w:r>
        <w:rPr>
          <w:rFonts w:ascii="Times New Roman" w:eastAsia="Times New Roman" w:hAnsi="Times New Roman"/>
          <w:i/>
          <w:iCs/>
          <w:spacing w:val="-1"/>
          <w:sz w:val="24"/>
          <w:szCs w:val="24"/>
        </w:rPr>
        <w:t>ęć osoby/osób</w:t>
      </w:r>
    </w:p>
    <w:p w14:paraId="79B18FDA" w14:textId="77777777" w:rsidR="00B17E8E" w:rsidRDefault="00A8646B">
      <w:pPr>
        <w:shd w:val="clear" w:color="auto" w:fill="FFFFFF"/>
        <w:spacing w:after="0" w:line="226" w:lineRule="exact"/>
        <w:ind w:left="4958"/>
        <w:rPr>
          <w:rFonts w:ascii="Times New Roman" w:hAnsi="Times New Roman"/>
          <w:sz w:val="24"/>
          <w:szCs w:val="24"/>
        </w:rPr>
      </w:pPr>
      <w:r>
        <w:rPr>
          <w:rFonts w:ascii="Times New Roman" w:hAnsi="Times New Roman"/>
          <w:i/>
          <w:iCs/>
          <w:sz w:val="24"/>
          <w:szCs w:val="24"/>
        </w:rPr>
        <w:t>upowa</w:t>
      </w:r>
      <w:r>
        <w:rPr>
          <w:rFonts w:ascii="Times New Roman" w:eastAsia="Times New Roman" w:hAnsi="Times New Roman"/>
          <w:i/>
          <w:iCs/>
          <w:sz w:val="24"/>
          <w:szCs w:val="24"/>
        </w:rPr>
        <w:t>żnionych</w:t>
      </w:r>
    </w:p>
    <w:p w14:paraId="2BE8A79E" w14:textId="77777777" w:rsidR="00B17E8E" w:rsidRDefault="00A8646B">
      <w:pPr>
        <w:shd w:val="clear" w:color="auto" w:fill="FFFFFF"/>
        <w:spacing w:after="0" w:line="226" w:lineRule="exact"/>
        <w:ind w:left="4963"/>
        <w:rPr>
          <w:rFonts w:ascii="Times New Roman" w:hAnsi="Times New Roman"/>
          <w:sz w:val="24"/>
          <w:szCs w:val="24"/>
        </w:rPr>
      </w:pPr>
      <w:r>
        <w:rPr>
          <w:rFonts w:ascii="Times New Roman" w:hAnsi="Times New Roman"/>
          <w:i/>
          <w:iCs/>
          <w:spacing w:val="-2"/>
          <w:sz w:val="24"/>
          <w:szCs w:val="24"/>
        </w:rPr>
        <w:t>do reprezentowania wykonawcy)</w:t>
      </w:r>
    </w:p>
    <w:p w14:paraId="177310F9" w14:textId="77777777" w:rsidR="00B17E8E" w:rsidRDefault="00B17E8E">
      <w:pPr>
        <w:shd w:val="clear" w:color="auto" w:fill="FFFFFF"/>
        <w:spacing w:line="226" w:lineRule="exact"/>
        <w:ind w:left="4958"/>
        <w:rPr>
          <w:rFonts w:ascii="Times New Roman" w:hAnsi="Times New Roman"/>
          <w:sz w:val="24"/>
          <w:szCs w:val="24"/>
        </w:rPr>
      </w:pPr>
    </w:p>
    <w:p w14:paraId="345ED941" w14:textId="77777777" w:rsidR="00D96D9F" w:rsidRDefault="00D96D9F">
      <w:pPr>
        <w:jc w:val="right"/>
        <w:rPr>
          <w:rFonts w:ascii="Times New Roman" w:hAnsi="Times New Roman"/>
          <w:b/>
          <w:bCs/>
          <w:color w:val="000000"/>
          <w:sz w:val="24"/>
          <w:szCs w:val="24"/>
        </w:rPr>
      </w:pPr>
    </w:p>
    <w:p w14:paraId="35C16051" w14:textId="77777777" w:rsidR="007E1447" w:rsidRDefault="007E1447">
      <w:pPr>
        <w:jc w:val="right"/>
        <w:rPr>
          <w:rFonts w:ascii="Times New Roman" w:hAnsi="Times New Roman"/>
          <w:b/>
          <w:bCs/>
          <w:color w:val="000000"/>
          <w:sz w:val="24"/>
          <w:szCs w:val="24"/>
        </w:rPr>
      </w:pPr>
    </w:p>
    <w:sectPr w:rsidR="007E1447"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5C5BB890"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Pr>
        <w:rFonts w:ascii="Times New Roman" w:eastAsia="Times New Roman" w:hAnsi="Times New Roman"/>
        <w:b/>
        <w:bCs/>
        <w:sz w:val="24"/>
        <w:szCs w:val="24"/>
        <w:lang w:eastAsia="pl-PL"/>
      </w:rPr>
      <w:t>9</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8"/>
  </w:num>
  <w:num w:numId="4">
    <w:abstractNumId w:val="81"/>
  </w:num>
  <w:num w:numId="5">
    <w:abstractNumId w:val="54"/>
  </w:num>
  <w:num w:numId="6">
    <w:abstractNumId w:val="60"/>
  </w:num>
  <w:num w:numId="7">
    <w:abstractNumId w:val="80"/>
  </w:num>
  <w:num w:numId="8">
    <w:abstractNumId w:val="6"/>
  </w:num>
  <w:num w:numId="9">
    <w:abstractNumId w:val="32"/>
  </w:num>
  <w:num w:numId="10">
    <w:abstractNumId w:val="8"/>
  </w:num>
  <w:num w:numId="11">
    <w:abstractNumId w:val="65"/>
  </w:num>
  <w:num w:numId="12">
    <w:abstractNumId w:val="53"/>
  </w:num>
  <w:num w:numId="13">
    <w:abstractNumId w:val="72"/>
  </w:num>
  <w:num w:numId="14">
    <w:abstractNumId w:val="23"/>
  </w:num>
  <w:num w:numId="15">
    <w:abstractNumId w:val="85"/>
  </w:num>
  <w:num w:numId="16">
    <w:abstractNumId w:val="87"/>
  </w:num>
  <w:num w:numId="17">
    <w:abstractNumId w:val="17"/>
  </w:num>
  <w:num w:numId="18">
    <w:abstractNumId w:val="25"/>
  </w:num>
  <w:num w:numId="19">
    <w:abstractNumId w:val="28"/>
  </w:num>
  <w:num w:numId="20">
    <w:abstractNumId w:val="49"/>
  </w:num>
  <w:num w:numId="21">
    <w:abstractNumId w:val="14"/>
  </w:num>
  <w:num w:numId="22">
    <w:abstractNumId w:val="62"/>
  </w:num>
  <w:num w:numId="23">
    <w:abstractNumId w:val="74"/>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1"/>
  </w:num>
  <w:num w:numId="32">
    <w:abstractNumId w:val="75"/>
  </w:num>
  <w:num w:numId="33">
    <w:abstractNumId w:val="71"/>
  </w:num>
  <w:num w:numId="34">
    <w:abstractNumId w:val="46"/>
  </w:num>
  <w:num w:numId="35">
    <w:abstractNumId w:val="59"/>
  </w:num>
  <w:num w:numId="36">
    <w:abstractNumId w:val="13"/>
  </w:num>
  <w:num w:numId="37">
    <w:abstractNumId w:val="77"/>
  </w:num>
  <w:num w:numId="38">
    <w:abstractNumId w:val="61"/>
  </w:num>
  <w:num w:numId="39">
    <w:abstractNumId w:val="44"/>
  </w:num>
  <w:num w:numId="40">
    <w:abstractNumId w:val="9"/>
  </w:num>
  <w:num w:numId="41">
    <w:abstractNumId w:val="12"/>
  </w:num>
  <w:num w:numId="42">
    <w:abstractNumId w:val="38"/>
  </w:num>
  <w:num w:numId="43">
    <w:abstractNumId w:val="22"/>
  </w:num>
  <w:num w:numId="44">
    <w:abstractNumId w:val="30"/>
  </w:num>
  <w:num w:numId="45">
    <w:abstractNumId w:val="73"/>
  </w:num>
  <w:num w:numId="46">
    <w:abstractNumId w:val="31"/>
  </w:num>
  <w:num w:numId="47">
    <w:abstractNumId w:val="0"/>
  </w:num>
  <w:num w:numId="48">
    <w:abstractNumId w:val="7"/>
  </w:num>
  <w:num w:numId="49">
    <w:abstractNumId w:val="67"/>
  </w:num>
  <w:num w:numId="50">
    <w:abstractNumId w:val="63"/>
  </w:num>
  <w:num w:numId="51">
    <w:abstractNumId w:val="76"/>
  </w:num>
  <w:num w:numId="52">
    <w:abstractNumId w:val="15"/>
  </w:num>
  <w:num w:numId="53">
    <w:abstractNumId w:val="79"/>
  </w:num>
  <w:num w:numId="54">
    <w:abstractNumId w:val="39"/>
  </w:num>
  <w:num w:numId="55">
    <w:abstractNumId w:val="29"/>
  </w:num>
  <w:num w:numId="56">
    <w:abstractNumId w:val="43"/>
  </w:num>
  <w:num w:numId="57">
    <w:abstractNumId w:val="47"/>
  </w:num>
  <w:num w:numId="58">
    <w:abstractNumId w:val="45"/>
  </w:num>
  <w:num w:numId="59">
    <w:abstractNumId w:val="19"/>
  </w:num>
  <w:num w:numId="60">
    <w:abstractNumId w:val="26"/>
  </w:num>
  <w:num w:numId="61">
    <w:abstractNumId w:val="3"/>
  </w:num>
  <w:num w:numId="62">
    <w:abstractNumId w:val="82"/>
  </w:num>
  <w:num w:numId="63">
    <w:abstractNumId w:val="57"/>
  </w:num>
  <w:num w:numId="64">
    <w:abstractNumId w:val="64"/>
  </w:num>
  <w:num w:numId="65">
    <w:abstractNumId w:val="89"/>
  </w:num>
  <w:num w:numId="66">
    <w:abstractNumId w:val="70"/>
  </w:num>
  <w:num w:numId="67">
    <w:abstractNumId w:val="36"/>
  </w:num>
  <w:num w:numId="68">
    <w:abstractNumId w:val="84"/>
  </w:num>
  <w:num w:numId="69">
    <w:abstractNumId w:val="40"/>
  </w:num>
  <w:num w:numId="70">
    <w:abstractNumId w:val="16"/>
  </w:num>
  <w:num w:numId="71">
    <w:abstractNumId w:val="55"/>
  </w:num>
  <w:num w:numId="72">
    <w:abstractNumId w:val="10"/>
  </w:num>
  <w:num w:numId="73">
    <w:abstractNumId w:val="56"/>
  </w:num>
  <w:num w:numId="74">
    <w:abstractNumId w:val="27"/>
  </w:num>
  <w:num w:numId="75">
    <w:abstractNumId w:val="41"/>
  </w:num>
  <w:num w:numId="76">
    <w:abstractNumId w:val="83"/>
  </w:num>
  <w:num w:numId="77">
    <w:abstractNumId w:val="18"/>
  </w:num>
  <w:num w:numId="78">
    <w:abstractNumId w:val="88"/>
  </w:num>
  <w:num w:numId="79">
    <w:abstractNumId w:val="90"/>
  </w:num>
  <w:num w:numId="80">
    <w:abstractNumId w:val="48"/>
  </w:num>
  <w:num w:numId="81">
    <w:abstractNumId w:val="86"/>
  </w:num>
  <w:num w:numId="82">
    <w:abstractNumId w:val="78"/>
  </w:num>
  <w:num w:numId="83">
    <w:abstractNumId w:val="42"/>
  </w:num>
  <w:num w:numId="84">
    <w:abstractNumId w:val="69"/>
  </w:num>
  <w:num w:numId="85">
    <w:abstractNumId w:val="5"/>
  </w:num>
  <w:num w:numId="86">
    <w:abstractNumId w:val="68"/>
  </w:num>
  <w:num w:numId="87">
    <w:abstractNumId w:val="35"/>
  </w:num>
  <w:num w:numId="88">
    <w:abstractNumId w:val="2"/>
  </w:num>
  <w:num w:numId="89">
    <w:abstractNumId w:val="52"/>
  </w:num>
  <w:num w:numId="90">
    <w:abstractNumId w:val="50"/>
  </w:num>
  <w:num w:numId="91">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4BB9"/>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2A59"/>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17</Pages>
  <Words>6689</Words>
  <Characters>40138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62</cp:revision>
  <cp:lastPrinted>2021-03-11T10:14:00Z</cp:lastPrinted>
  <dcterms:created xsi:type="dcterms:W3CDTF">2021-04-06T05:58:00Z</dcterms:created>
  <dcterms:modified xsi:type="dcterms:W3CDTF">2021-05-06T11:31:00Z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